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FD8" w:rsidRDefault="007B1FD8" w:rsidP="007B1FD8">
      <w:r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276215" cy="906145"/>
                <wp:effectExtent l="0" t="0" r="19685" b="27305"/>
                <wp:wrapSquare wrapText="bothSides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215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FD8" w:rsidRPr="00F5394B" w:rsidRDefault="007B1FD8" w:rsidP="007B1FD8">
                            <w:pPr>
                              <w:ind w:left="-2" w:hanging="2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B1FD8" w:rsidRPr="00F5394B" w:rsidRDefault="007B1FD8" w:rsidP="007B1FD8">
                            <w:pPr>
                              <w:ind w:left="-2" w:hanging="2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5394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Πρότυπο καταστατικό για τη σύσταση Ευρωπαϊκής Συνεταιριστικής Εταιρείας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0;margin-top:.75pt;width:415.45pt;height:71.3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">
                <v:textbox>
                  <w:txbxContent>
                    <w:p w:rsidR="007B1FD8" w:rsidRPr="00F5394B" w:rsidRDefault="007B1FD8" w:rsidP="007B1FD8">
                      <w:pPr>
                        <w:ind w:left="-2" w:hanging="2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7B1FD8" w:rsidRPr="00F5394B" w:rsidRDefault="007B1FD8" w:rsidP="007B1FD8">
                      <w:pPr>
                        <w:ind w:left="-2" w:hanging="2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F5394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Πρότυπο καταστατικό για τη σύσταση Ευρωπαϊκής Συνεταιριστικής Εταιρείας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B1FD8" w:rsidRPr="00F5394B" w:rsidRDefault="007B1FD8" w:rsidP="007B1FD8">
      <w:pPr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5394B">
        <w:rPr>
          <w:rFonts w:ascii="Times New Roman" w:hAnsi="Times New Roman"/>
          <w:i/>
          <w:iCs/>
          <w:color w:val="000000"/>
          <w:sz w:val="24"/>
          <w:szCs w:val="24"/>
        </w:rPr>
        <w:t>Το πρότυπο καταστατικό της Ευρωπαϊκής Συνεταιριστικής Εταιρείας</w:t>
      </w:r>
      <w:r w:rsidRPr="00F5394B"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Pr="00F5394B">
        <w:rPr>
          <w:rFonts w:ascii="Times New Roman" w:hAnsi="Times New Roman"/>
          <w:i/>
          <w:iCs/>
          <w:color w:val="000000"/>
          <w:sz w:val="24"/>
          <w:szCs w:val="24"/>
        </w:rPr>
        <w:t>περιλαμβάνει:</w:t>
      </w:r>
    </w:p>
    <w:p w:rsidR="007B1FD8" w:rsidRPr="00F5394B" w:rsidRDefault="007B1FD8" w:rsidP="007B1FD8">
      <w:pPr>
        <w:jc w:val="both"/>
        <w:rPr>
          <w:rFonts w:ascii="Times New Roman" w:hAnsi="Times New Roman"/>
          <w:sz w:val="24"/>
          <w:szCs w:val="24"/>
        </w:rPr>
      </w:pPr>
    </w:p>
    <w:p w:rsidR="007B1FD8" w:rsidRPr="00ED738E" w:rsidRDefault="007B1FD8" w:rsidP="007B1FD8">
      <w:pPr>
        <w:pStyle w:val="-HTML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</w:pPr>
      <w:r w:rsidRPr="00904EF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>α)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Pr="00904EF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>είτε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Pr="00904EF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>μόνο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Pr="00904EF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>το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Pr="00904EF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>ελάχιστο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Pr="00904EF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>υποχρεωτικό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Pr="00904EF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>περιεχόμενο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Pr="00904EF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>που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Pr="00904EF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>προβλέπεται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Pr="00904EF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>στο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Pr="00904EF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>άρθρο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Pr="00904EF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>5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Pr="00904EF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>του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Pr="00904EF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>κανονισμού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Pr="00904EF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>1435/2003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Pr="00904EF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>του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Pr="00904EF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>Συμβουλίου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Pr="00904EF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>της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Pr="00904EF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>22ας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Pr="00904EF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>Ιουλίου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Pr="00904EF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>2003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Pr="00904EF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>(ΕΕΚ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Pr="00904EF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>L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Pr="00904EF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>207/1/18.8.2003,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Pr="00904EF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>"περί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Pr="00904EF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>του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Pr="00904EF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>καταστατικού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Pr="00904EF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>της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Pr="00904EF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>ευρωπαϊκής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Pr="00904EF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>συνεταιριστικής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Pr="00904EF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>εταιρείας")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Pr="00904EF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>και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 xml:space="preserve"> </w:t>
      </w:r>
      <w:r w:rsidRPr="00904EF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>το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 xml:space="preserve">ν </w:t>
      </w:r>
      <w:r w:rsidRPr="00ED738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 xml:space="preserve">ν. 4099/2012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>«</w:t>
      </w:r>
      <w:r w:rsidRPr="001D211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>Οργανισμοί συλλογικών επενδύσεων σε κινητές αξίες και ανώνυμες εταιρείες διαχείρισης αμοιβαίων κεφαλαίων, Οδηγία 2009/65/ΕΚ. Προσαρμογή της ελληνικής νομοθεσίας στις διατάξεις των Οδηγιών 2010/78/ ΕΕ, 2010/73/ΕΕ, 2011/96/ΕΕ, 2009/133/ΕΚ, 2004/ 113/ΕΚ Ευρωπαϊκή Συνεταιριστική Εταιρεία. Μέτρα εφαρμογής των Κανονισμών (ΕΚ) 1338/2001 και (ΕΕ) 1210/2010 περί προστασί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 xml:space="preserve">ας του ευρώ και άλλες διατάξεις». </w:t>
      </w:r>
      <w:r w:rsidRPr="00ED738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l-GR"/>
        </w:rPr>
        <w:t xml:space="preserve"> (Α΄ 250) (πρότυπο καταστατικό),</w:t>
      </w:r>
    </w:p>
    <w:p w:rsidR="007B1FD8" w:rsidRPr="00F5394B" w:rsidRDefault="007B1FD8" w:rsidP="007B1FD8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i/>
          <w:iCs/>
          <w:color w:val="000000"/>
          <w:sz w:val="24"/>
          <w:szCs w:val="24"/>
        </w:rPr>
        <w:t xml:space="preserve"> β) είτε το ελάχιστο υποχρεωτικό περιεχόμενο της περ.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α</w:t>
      </w:r>
      <w:r w:rsidRPr="00F5394B">
        <w:rPr>
          <w:rFonts w:ascii="Times New Roman" w:hAnsi="Times New Roman"/>
          <w:i/>
          <w:iCs/>
          <w:color w:val="000000"/>
          <w:sz w:val="24"/>
          <w:szCs w:val="24"/>
        </w:rPr>
        <w:t xml:space="preserve"> στο οποίο προστίθενται προαιρετικά επιπλέον άρθρα, ο αριθμός και το περιεχόμενο των οποίων επιλέγεται ελεύθερα από τους ιδρυτές,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 (πρότυπο καταστατικό με πρόσθετο περιεχόμενο).</w:t>
      </w:r>
    </w:p>
    <w:p w:rsidR="00A32B30" w:rsidRDefault="00A32B30" w:rsidP="007B1FD8">
      <w:pPr>
        <w:spacing w:before="240" w:after="240"/>
        <w:ind w:left="-2" w:hanging="2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A32B30" w:rsidRDefault="00A32B30" w:rsidP="007B1FD8">
      <w:pPr>
        <w:spacing w:before="240" w:after="240"/>
        <w:ind w:left="-2" w:hanging="2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7B1FD8" w:rsidRPr="00F5394B" w:rsidRDefault="007B1FD8" w:rsidP="007B1FD8">
      <w:pPr>
        <w:spacing w:before="240" w:after="240"/>
        <w:ind w:left="-2" w:hanging="2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F5394B">
        <w:rPr>
          <w:rFonts w:ascii="Times New Roman" w:hAnsi="Times New Roman"/>
          <w:b/>
          <w:iCs/>
          <w:color w:val="000000"/>
          <w:sz w:val="24"/>
          <w:szCs w:val="24"/>
        </w:rPr>
        <w:t>ΚΑΤΑΣΤΑΤΙΚΟ ΣΥΣΤΑΣΗΣ ΕΥΡΩΠΑΪΚΗΣ ΣΥΝΕΤΑΙΡΙΣΤΙΚΗΣ ΕΤΑΙΡΕΙΑΣ ΜΕ ΤΗΝ ΕΠΩΝΥΜΙΑ «……………….»</w:t>
      </w:r>
    </w:p>
    <w:p w:rsidR="007B1FD8" w:rsidRPr="00F5394B" w:rsidRDefault="007B1FD8" w:rsidP="007B1FD8">
      <w:pPr>
        <w:spacing w:before="240" w:after="240"/>
        <w:ind w:left="-2" w:hanging="2"/>
        <w:jc w:val="center"/>
        <w:rPr>
          <w:rFonts w:ascii="Times New Roman" w:hAnsi="Times New Roman"/>
          <w:i/>
          <w:sz w:val="24"/>
          <w:szCs w:val="24"/>
        </w:rPr>
      </w:pPr>
      <w:r w:rsidRPr="00F5394B">
        <w:rPr>
          <w:rFonts w:ascii="Times New Roman" w:hAnsi="Times New Roman"/>
          <w:i/>
          <w:color w:val="000000"/>
          <w:sz w:val="24"/>
          <w:szCs w:val="24"/>
        </w:rPr>
        <w:t xml:space="preserve"> (</w:t>
      </w:r>
      <w:r w:rsidRPr="00F5394B"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  <w:t>Ι. ΥΠΟΧΡΕΩΤΙΚΟ ΠΕΡΙΕΧΟΜΕΝΟ)</w:t>
      </w:r>
    </w:p>
    <w:p w:rsidR="007B1FD8" w:rsidRPr="00F5394B" w:rsidRDefault="007B1FD8" w:rsidP="007B1FD8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Άρθρο 1</w:t>
      </w:r>
    </w:p>
    <w:p w:rsidR="007B1FD8" w:rsidRPr="00F5394B" w:rsidRDefault="007B1FD8" w:rsidP="007B1FD8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Σύσταση - Εταιρικός Τύπος - Επωνυμία</w:t>
      </w:r>
    </w:p>
    <w:p w:rsidR="007B1FD8" w:rsidRPr="00F5394B" w:rsidRDefault="007B1FD8" w:rsidP="007B1FD8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Συστήνεται με το παρόν καταστατικό Ευρωπαϊκή Συνεταιριστική Εταιρεία με την επωνυμία «.......................... Ευρωπαϊκή Συνεταιριστική Εταιρεία (Περιορισμένης Ευθύνης)» (ή «………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ΕΣΕτ</w:t>
      </w:r>
      <w:proofErr w:type="spellEnd"/>
      <w:r w:rsidRPr="00F5394B">
        <w:rPr>
          <w:rFonts w:ascii="Times New Roman" w:hAnsi="Times New Roman"/>
          <w:color w:val="000000"/>
          <w:sz w:val="24"/>
          <w:szCs w:val="24"/>
        </w:rPr>
        <w:t xml:space="preserve"> (Περιορισμένης Ευθύνης)» και το διακριτικό τίτλο «……………………………». </w:t>
      </w:r>
    </w:p>
    <w:p w:rsidR="007B1FD8" w:rsidRPr="007B1FD8" w:rsidRDefault="007B1FD8" w:rsidP="007B1FD8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n-US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Για τις διεθνείς συναλλαγές η ανωτέρω επωνυμία αποδίδεται «……………. </w:t>
      </w:r>
      <w:r w:rsidRPr="007B1FD8">
        <w:rPr>
          <w:rFonts w:ascii="Times New Roman" w:hAnsi="Times New Roman"/>
          <w:color w:val="000000"/>
          <w:sz w:val="24"/>
          <w:szCs w:val="24"/>
          <w:lang w:val="en-US"/>
        </w:rPr>
        <w:t>European Cooperative Society (Limited Liability</w:t>
      </w:r>
      <w:proofErr w:type="gramStart"/>
      <w:r w:rsidRPr="007B1FD8">
        <w:rPr>
          <w:rFonts w:ascii="Times New Roman" w:hAnsi="Times New Roman"/>
          <w:color w:val="000000"/>
          <w:sz w:val="24"/>
          <w:szCs w:val="24"/>
          <w:lang w:val="en-US"/>
        </w:rPr>
        <w:t>)»</w:t>
      </w:r>
      <w:proofErr w:type="gramEnd"/>
      <w:r w:rsidRPr="007B1FD8"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r w:rsidRPr="00904EFF">
        <w:rPr>
          <w:rFonts w:ascii="Times New Roman" w:hAnsi="Times New Roman"/>
          <w:color w:val="000000"/>
          <w:sz w:val="24"/>
          <w:szCs w:val="24"/>
        </w:rPr>
        <w:t>ή</w:t>
      </w:r>
      <w:r w:rsidRPr="007B1FD8">
        <w:rPr>
          <w:rFonts w:ascii="Times New Roman" w:hAnsi="Times New Roman"/>
          <w:color w:val="000000"/>
          <w:sz w:val="24"/>
          <w:szCs w:val="24"/>
          <w:lang w:val="en-US"/>
        </w:rPr>
        <w:t xml:space="preserve"> «……….. SCE (LTD</w:t>
      </w:r>
      <w:proofErr w:type="gramStart"/>
      <w:r w:rsidRPr="007B1FD8">
        <w:rPr>
          <w:rFonts w:ascii="Times New Roman" w:hAnsi="Times New Roman"/>
          <w:color w:val="000000"/>
          <w:sz w:val="24"/>
          <w:szCs w:val="24"/>
          <w:lang w:val="en-US"/>
        </w:rPr>
        <w:t>)»</w:t>
      </w:r>
      <w:proofErr w:type="gramEnd"/>
      <w:r w:rsidRPr="007B1FD8">
        <w:rPr>
          <w:rFonts w:ascii="Times New Roman" w:hAnsi="Times New Roman"/>
          <w:color w:val="000000"/>
          <w:sz w:val="24"/>
          <w:szCs w:val="24"/>
          <w:lang w:val="en-US"/>
        </w:rPr>
        <w:t xml:space="preserve">) </w:t>
      </w:r>
      <w:r w:rsidRPr="00904EFF">
        <w:rPr>
          <w:rFonts w:ascii="Times New Roman" w:hAnsi="Times New Roman"/>
          <w:color w:val="000000"/>
          <w:sz w:val="24"/>
          <w:szCs w:val="24"/>
        </w:rPr>
        <w:t>και</w:t>
      </w:r>
      <w:r w:rsidRPr="007B1FD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904EFF">
        <w:rPr>
          <w:rFonts w:ascii="Times New Roman" w:hAnsi="Times New Roman"/>
          <w:color w:val="000000"/>
          <w:sz w:val="24"/>
          <w:szCs w:val="24"/>
        </w:rPr>
        <w:t>ο</w:t>
      </w:r>
      <w:r w:rsidRPr="007B1FD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904EFF">
        <w:rPr>
          <w:rFonts w:ascii="Times New Roman" w:hAnsi="Times New Roman"/>
          <w:color w:val="000000"/>
          <w:sz w:val="24"/>
          <w:szCs w:val="24"/>
        </w:rPr>
        <w:t>διακριτικός</w:t>
      </w:r>
      <w:r w:rsidRPr="007B1FD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904EFF">
        <w:rPr>
          <w:rFonts w:ascii="Times New Roman" w:hAnsi="Times New Roman"/>
          <w:color w:val="000000"/>
          <w:sz w:val="24"/>
          <w:szCs w:val="24"/>
        </w:rPr>
        <w:t>τίτλος</w:t>
      </w:r>
      <w:r w:rsidRPr="007B1FD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904EFF">
        <w:rPr>
          <w:rFonts w:ascii="Times New Roman" w:hAnsi="Times New Roman"/>
          <w:color w:val="000000"/>
          <w:sz w:val="24"/>
          <w:szCs w:val="24"/>
        </w:rPr>
        <w:t>αποδίδεται</w:t>
      </w:r>
      <w:r w:rsidRPr="007B1FD8">
        <w:rPr>
          <w:rFonts w:ascii="Times New Roman" w:hAnsi="Times New Roman"/>
          <w:color w:val="000000"/>
          <w:sz w:val="24"/>
          <w:szCs w:val="24"/>
          <w:lang w:val="en-US"/>
        </w:rPr>
        <w:t xml:space="preserve"> «….……………».</w:t>
      </w:r>
      <w:r w:rsidRPr="007B1FD8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</w:p>
    <w:p w:rsidR="007B1FD8" w:rsidRPr="00F5394B" w:rsidRDefault="007B1FD8" w:rsidP="007B1FD8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Άρθρο 2</w:t>
      </w:r>
    </w:p>
    <w:p w:rsidR="007B1FD8" w:rsidRPr="00F5394B" w:rsidRDefault="007B1FD8" w:rsidP="007B1FD8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Έδρα</w:t>
      </w:r>
    </w:p>
    <w:p w:rsidR="007B1FD8" w:rsidRPr="00F5394B" w:rsidRDefault="007B1FD8" w:rsidP="007B1FD8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Έδρα της ευρωπαϊκής συνεταιριστικής εταιρείας ορίζεται ο δήμος ………….…… του νομού …………………</w:t>
      </w:r>
    </w:p>
    <w:p w:rsidR="007B1FD8" w:rsidRPr="00F5394B" w:rsidRDefault="007B1FD8" w:rsidP="007B1FD8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Άρθρο 3</w:t>
      </w:r>
    </w:p>
    <w:p w:rsidR="007B1FD8" w:rsidRPr="00F5394B" w:rsidRDefault="007B1FD8" w:rsidP="007B1FD8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Σκοπός - Δραστηριότητες</w:t>
      </w:r>
    </w:p>
    <w:p w:rsidR="007B1FD8" w:rsidRPr="00F5394B" w:rsidRDefault="007B1FD8" w:rsidP="007B1FD8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Σκοπός της ευρωπαϊκής συνεταιριστικής εταιρείας είναι  η ικανοποίηση των αναγκών των μελών  της και η ανάπτυξη των ………………… (</w:t>
      </w:r>
      <w:r w:rsidRPr="00F5394B">
        <w:rPr>
          <w:rFonts w:ascii="Times New Roman" w:hAnsi="Times New Roman"/>
          <w:i/>
          <w:color w:val="000000"/>
          <w:sz w:val="24"/>
          <w:szCs w:val="24"/>
        </w:rPr>
        <w:t>οικονομικών/ κοινωνικών</w:t>
      </w:r>
      <w:r w:rsidRPr="00F5394B">
        <w:rPr>
          <w:rFonts w:ascii="Times New Roman" w:hAnsi="Times New Roman"/>
          <w:color w:val="000000"/>
          <w:sz w:val="24"/>
          <w:szCs w:val="24"/>
        </w:rPr>
        <w:t>) δραστηριοτήτων τους. Οι δραστηριότητές της είναι οι εξής: …………………………</w:t>
      </w:r>
    </w:p>
    <w:p w:rsidR="007B1FD8" w:rsidRPr="00F5394B" w:rsidRDefault="007B1FD8" w:rsidP="007B1FD8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Άρθρο 4</w:t>
      </w:r>
    </w:p>
    <w:p w:rsidR="007B1FD8" w:rsidRPr="00F5394B" w:rsidRDefault="007B1FD8" w:rsidP="007B1FD8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 xml:space="preserve"> Διάρκεια</w:t>
      </w:r>
    </w:p>
    <w:p w:rsidR="007B1FD8" w:rsidRPr="00F5394B" w:rsidRDefault="007B1FD8" w:rsidP="007B1FD8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Η διάρκεια της ευρωπαϊκής συνεταιριστικής εταιρείας ορίζεται σε ……..... (…) έτη και αρχίζει από την καταχώριση και δημοσίευση του παρόντος καταστατικού στο Γενικό Εμπορικό Μητρώο (Γ.Ε.ΜΗ.).</w:t>
      </w:r>
    </w:p>
    <w:p w:rsidR="007B1FD8" w:rsidRPr="00F5394B" w:rsidRDefault="007B1FD8" w:rsidP="007B1FD8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ή</w:t>
      </w:r>
    </w:p>
    <w:p w:rsidR="007B1FD8" w:rsidRPr="00F5394B" w:rsidRDefault="007B1FD8" w:rsidP="007B1FD8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Η διάρκεια της ευρωπαϊκής συνεταιριστικής εταιρείας είναι αορίστου χρόνου και αρχίζει από την καταχώριση και δημοσίευση του παρόντος καταστατικού στο Γενικό Εμπορικό Μητρώο (Γ.Ε.ΜΗ.).</w:t>
      </w:r>
    </w:p>
    <w:p w:rsidR="007B1FD8" w:rsidRPr="00F5394B" w:rsidRDefault="007B1FD8" w:rsidP="007B1FD8">
      <w:pPr>
        <w:spacing w:after="240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Άρθρο 5</w:t>
      </w:r>
    </w:p>
    <w:p w:rsidR="007B1FD8" w:rsidRPr="00F5394B" w:rsidRDefault="007B1FD8" w:rsidP="007B1FD8">
      <w:pPr>
        <w:spacing w:before="240" w:after="240"/>
        <w:ind w:left="-2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Ιδρυτικά Μέλη του Συνεταιρισμού</w:t>
      </w:r>
    </w:p>
    <w:p w:rsidR="007B1FD8" w:rsidRPr="00F5394B" w:rsidRDefault="007B1FD8" w:rsidP="007B1FD8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(</w:t>
      </w:r>
      <w:r w:rsidRPr="00F5394B">
        <w:rPr>
          <w:rFonts w:ascii="Times New Roman" w:hAnsi="Times New Roman"/>
          <w:i/>
          <w:iCs/>
          <w:color w:val="000000"/>
          <w:sz w:val="24"/>
          <w:szCs w:val="24"/>
        </w:rPr>
        <w:t>τουλάχιστον πέντε (5) προερχόμενα από δυο τουλάχιστον κράτη μέλη</w:t>
      </w:r>
      <w:r w:rsidRPr="00F5394B">
        <w:rPr>
          <w:rFonts w:ascii="Times New Roman" w:hAnsi="Times New Roman"/>
          <w:color w:val="000000"/>
          <w:sz w:val="24"/>
          <w:szCs w:val="24"/>
        </w:rPr>
        <w:t>)</w:t>
      </w:r>
    </w:p>
    <w:p w:rsidR="007B1FD8" w:rsidRPr="00F5394B" w:rsidRDefault="007B1FD8" w:rsidP="007B1FD8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Τα ιδρυτικά μέλη της ευρωπαϊκής συνεταιριστικής εταιρείας είναι τα εξής: </w:t>
      </w:r>
    </w:p>
    <w:p w:rsidR="007B1FD8" w:rsidRDefault="007B1FD8" w:rsidP="007B1FD8">
      <w:pPr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904EFF">
        <w:rPr>
          <w:rFonts w:ascii="Times New Roman" w:hAnsi="Times New Roman"/>
          <w:color w:val="000000"/>
          <w:sz w:val="24"/>
          <w:szCs w:val="24"/>
        </w:rPr>
        <w:t>(</w:t>
      </w:r>
      <w:r w:rsidRPr="00904EFF">
        <w:rPr>
          <w:rFonts w:ascii="Times New Roman" w:hAnsi="Times New Roman"/>
          <w:i/>
          <w:iCs/>
          <w:color w:val="000000"/>
          <w:sz w:val="24"/>
          <w:szCs w:val="24"/>
        </w:rPr>
        <w:t>για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04EFF">
        <w:rPr>
          <w:rFonts w:ascii="Times New Roman" w:hAnsi="Times New Roman"/>
          <w:i/>
          <w:iCs/>
          <w:color w:val="000000"/>
          <w:sz w:val="24"/>
          <w:szCs w:val="24"/>
        </w:rPr>
        <w:t>ιδρυτή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04EFF">
        <w:rPr>
          <w:rFonts w:ascii="Times New Roman" w:hAnsi="Times New Roman"/>
          <w:i/>
          <w:iCs/>
          <w:color w:val="000000"/>
          <w:sz w:val="24"/>
          <w:szCs w:val="24"/>
        </w:rPr>
        <w:t>φυσικό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04EFF">
        <w:rPr>
          <w:rFonts w:ascii="Times New Roman" w:hAnsi="Times New Roman"/>
          <w:i/>
          <w:iCs/>
          <w:color w:val="000000"/>
          <w:sz w:val="24"/>
          <w:szCs w:val="24"/>
        </w:rPr>
        <w:t>πρόσωπο</w:t>
      </w:r>
      <w:r w:rsidRPr="00904EFF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B1FD8" w:rsidRPr="00A8221E" w:rsidRDefault="007B1FD8" w:rsidP="007B1FD8">
      <w:pPr>
        <w:pStyle w:val="a3"/>
        <w:numPr>
          <w:ilvl w:val="0"/>
          <w:numId w:val="1"/>
        </w:numPr>
        <w:contextualSpacing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Ο/Η ..................</w:t>
      </w:r>
      <w:r w:rsidRPr="00A8221E">
        <w:rPr>
          <w:rFonts w:eastAsia="Times New Roman"/>
          <w:color w:val="000000"/>
        </w:rPr>
        <w:t>.........,</w:t>
      </w:r>
      <w:r>
        <w:rPr>
          <w:rFonts w:eastAsia="Times New Roman"/>
          <w:color w:val="000000"/>
        </w:rPr>
        <w:t xml:space="preserve"> </w:t>
      </w:r>
      <w:r w:rsidRPr="00A8221E">
        <w:rPr>
          <w:rFonts w:eastAsia="Times New Roman"/>
          <w:color w:val="000000"/>
        </w:rPr>
        <w:t>όνομα</w:t>
      </w:r>
      <w:r>
        <w:rPr>
          <w:rFonts w:eastAsia="Times New Roman"/>
          <w:color w:val="000000"/>
        </w:rPr>
        <w:t xml:space="preserve"> </w:t>
      </w:r>
      <w:r w:rsidRPr="00A8221E">
        <w:rPr>
          <w:rFonts w:eastAsia="Times New Roman"/>
          <w:color w:val="000000"/>
        </w:rPr>
        <w:t>πατρός:</w:t>
      </w:r>
      <w:r>
        <w:rPr>
          <w:rFonts w:eastAsia="Times New Roman"/>
          <w:color w:val="000000"/>
        </w:rPr>
        <w:t xml:space="preserve"> </w:t>
      </w:r>
      <w:r w:rsidRPr="00A8221E">
        <w:rPr>
          <w:rFonts w:eastAsia="Times New Roman"/>
          <w:color w:val="000000"/>
        </w:rPr>
        <w:t>…………….</w:t>
      </w:r>
      <w:r>
        <w:rPr>
          <w:rFonts w:eastAsia="Times New Roman"/>
          <w:color w:val="000000"/>
        </w:rPr>
        <w:t xml:space="preserve"> </w:t>
      </w:r>
      <w:r w:rsidRPr="00A8221E">
        <w:rPr>
          <w:rFonts w:eastAsia="Times New Roman"/>
          <w:color w:val="000000"/>
        </w:rPr>
        <w:t>και</w:t>
      </w:r>
      <w:r>
        <w:rPr>
          <w:rFonts w:eastAsia="Times New Roman"/>
          <w:color w:val="000000"/>
        </w:rPr>
        <w:t xml:space="preserve"> </w:t>
      </w:r>
      <w:r w:rsidRPr="00A8221E">
        <w:rPr>
          <w:rFonts w:eastAsia="Times New Roman"/>
          <w:color w:val="000000"/>
        </w:rPr>
        <w:t>Α.Φ.Μ.</w:t>
      </w:r>
      <w:r>
        <w:rPr>
          <w:rFonts w:eastAsia="Times New Roman"/>
          <w:color w:val="000000"/>
        </w:rPr>
        <w:t xml:space="preserve"> </w:t>
      </w:r>
      <w:r w:rsidRPr="00A8221E">
        <w:rPr>
          <w:rFonts w:eastAsia="Times New Roman"/>
          <w:color w:val="000000"/>
        </w:rPr>
        <w:t>……………</w:t>
      </w:r>
      <w:r>
        <w:rPr>
          <w:rFonts w:eastAsia="Times New Roman"/>
          <w:color w:val="000000"/>
        </w:rPr>
        <w:t xml:space="preserve"> </w:t>
      </w:r>
      <w:proofErr w:type="spellStart"/>
      <w:r w:rsidRPr="00A8221E">
        <w:rPr>
          <w:rFonts w:eastAsia="Times New Roman"/>
          <w:color w:val="000000"/>
        </w:rPr>
        <w:t>κ.ο.κ.</w:t>
      </w:r>
      <w:proofErr w:type="spellEnd"/>
    </w:p>
    <w:p w:rsidR="007B1FD8" w:rsidRPr="00F5394B" w:rsidRDefault="007B1FD8" w:rsidP="007B1FD8">
      <w:pPr>
        <w:ind w:left="-2" w:hanging="2"/>
        <w:jc w:val="both"/>
        <w:rPr>
          <w:rFonts w:ascii="Times New Roman" w:hAnsi="Times New Roman"/>
          <w:sz w:val="24"/>
          <w:szCs w:val="24"/>
        </w:rPr>
      </w:pPr>
    </w:p>
    <w:p w:rsidR="007B1FD8" w:rsidRPr="00F5394B" w:rsidRDefault="007B1FD8" w:rsidP="007B1FD8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(</w:t>
      </w:r>
      <w:r w:rsidRPr="00F5394B">
        <w:rPr>
          <w:rFonts w:ascii="Times New Roman" w:hAnsi="Times New Roman"/>
          <w:i/>
          <w:iCs/>
          <w:color w:val="000000"/>
          <w:sz w:val="24"/>
          <w:szCs w:val="24"/>
        </w:rPr>
        <w:t>για ιδρυτή νομικό πρόσωπο ιδιωτικού δικαίου</w:t>
      </w:r>
      <w:r w:rsidRPr="00F5394B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:rsidR="007B1FD8" w:rsidRDefault="007B1FD8" w:rsidP="007B1FD8">
      <w:pPr>
        <w:pStyle w:val="a3"/>
        <w:numPr>
          <w:ilvl w:val="0"/>
          <w:numId w:val="1"/>
        </w:numPr>
        <w:contextualSpacing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Η εταιρεία με την επωνυμία «………………», </w:t>
      </w:r>
      <w:proofErr w:type="spellStart"/>
      <w:r>
        <w:rPr>
          <w:rFonts w:eastAsia="Times New Roman"/>
          <w:color w:val="000000"/>
        </w:rPr>
        <w:t>αρ</w:t>
      </w:r>
      <w:proofErr w:type="spellEnd"/>
      <w:r>
        <w:rPr>
          <w:rFonts w:eastAsia="Times New Roman"/>
          <w:color w:val="000000"/>
        </w:rPr>
        <w:t>. Γ.Ε.ΜΗ. …………., Α.Φ.Μ. ……………………..,</w:t>
      </w:r>
      <w:r w:rsidRPr="003F4EC6">
        <w:rPr>
          <w:rFonts w:eastAsia="Times New Roman"/>
          <w:color w:val="000000"/>
        </w:rPr>
        <w:t xml:space="preserve">  έδρα:   δήμος ………., οδός ………,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αρ</w:t>
      </w:r>
      <w:proofErr w:type="spellEnd"/>
      <w:r>
        <w:rPr>
          <w:rFonts w:eastAsia="Times New Roman"/>
          <w:color w:val="000000"/>
        </w:rPr>
        <w:t>. …….., σκοπός ……..……………..,</w:t>
      </w:r>
      <w:r w:rsidRPr="003F4EC6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 που την εκπροσωπεί νομίμως ο/η </w:t>
      </w:r>
      <w:r w:rsidRPr="00904EFF">
        <w:rPr>
          <w:rFonts w:eastAsia="Times New Roman"/>
          <w:color w:val="000000"/>
        </w:rPr>
        <w:t>...................</w:t>
      </w:r>
      <w:r>
        <w:rPr>
          <w:rFonts w:eastAsia="Times New Roman"/>
          <w:color w:val="000000"/>
        </w:rPr>
        <w:t xml:space="preserve">, όνομα πατρός: …………………….. και Α.Φ.Μ. …………………… </w:t>
      </w:r>
      <w:proofErr w:type="spellStart"/>
      <w:r>
        <w:rPr>
          <w:rFonts w:eastAsia="Times New Roman"/>
          <w:color w:val="000000"/>
        </w:rPr>
        <w:t>κ.ο.κ.</w:t>
      </w:r>
      <w:proofErr w:type="spellEnd"/>
    </w:p>
    <w:p w:rsidR="007B1FD8" w:rsidRPr="00F5394B" w:rsidRDefault="007B1FD8" w:rsidP="007B1FD8">
      <w:pPr>
        <w:ind w:left="-2" w:hanging="2"/>
        <w:jc w:val="both"/>
        <w:rPr>
          <w:rFonts w:ascii="Times New Roman" w:hAnsi="Times New Roman"/>
          <w:sz w:val="24"/>
          <w:szCs w:val="24"/>
        </w:rPr>
      </w:pPr>
    </w:p>
    <w:p w:rsidR="007B1FD8" w:rsidRPr="00F5394B" w:rsidRDefault="007B1FD8" w:rsidP="007B1FD8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(</w:t>
      </w:r>
      <w:r w:rsidRPr="00F5394B">
        <w:rPr>
          <w:rFonts w:ascii="Times New Roman" w:hAnsi="Times New Roman"/>
          <w:i/>
          <w:iCs/>
          <w:color w:val="000000"/>
          <w:sz w:val="24"/>
          <w:szCs w:val="24"/>
        </w:rPr>
        <w:t>για ιδρυτή νομικό πρόσωπο δημοσίου δικαίου</w:t>
      </w:r>
      <w:r w:rsidRPr="00F5394B">
        <w:rPr>
          <w:rFonts w:ascii="Times New Roman" w:hAnsi="Times New Roman"/>
          <w:color w:val="000000"/>
          <w:sz w:val="24"/>
          <w:szCs w:val="24"/>
        </w:rPr>
        <w:t>) ..........................................</w:t>
      </w:r>
    </w:p>
    <w:p w:rsidR="007B1FD8" w:rsidRPr="00BA0BA2" w:rsidRDefault="007B1FD8" w:rsidP="007B1FD8">
      <w:pPr>
        <w:pStyle w:val="a3"/>
        <w:numPr>
          <w:ilvl w:val="0"/>
          <w:numId w:val="1"/>
        </w:numPr>
        <w:contextualSpacing/>
        <w:jc w:val="both"/>
        <w:rPr>
          <w:rFonts w:eastAsia="Times New Roman"/>
          <w:color w:val="000000"/>
        </w:rPr>
      </w:pPr>
      <w:r w:rsidRPr="00BA0BA2">
        <w:rPr>
          <w:rFonts w:eastAsia="Times New Roman"/>
          <w:color w:val="000000"/>
        </w:rPr>
        <w:lastRenderedPageBreak/>
        <w:t>Το</w:t>
      </w:r>
      <w:r>
        <w:rPr>
          <w:rFonts w:eastAsia="Times New Roman"/>
          <w:color w:val="000000"/>
        </w:rPr>
        <w:t xml:space="preserve"> </w:t>
      </w:r>
      <w:r w:rsidRPr="00BA0BA2">
        <w:rPr>
          <w:rFonts w:eastAsia="Times New Roman"/>
          <w:color w:val="000000"/>
        </w:rPr>
        <w:t>Ν</w:t>
      </w:r>
      <w:r>
        <w:rPr>
          <w:rFonts w:eastAsia="Times New Roman"/>
          <w:color w:val="000000"/>
        </w:rPr>
        <w:t>.</w:t>
      </w:r>
      <w:r w:rsidRPr="00BA0BA2">
        <w:rPr>
          <w:rFonts w:eastAsia="Times New Roman"/>
          <w:color w:val="000000"/>
        </w:rPr>
        <w:t>Π</w:t>
      </w:r>
      <w:r>
        <w:rPr>
          <w:rFonts w:eastAsia="Times New Roman"/>
          <w:color w:val="000000"/>
        </w:rPr>
        <w:t>.</w:t>
      </w:r>
      <w:r w:rsidRPr="00BA0BA2">
        <w:rPr>
          <w:rFonts w:eastAsia="Times New Roman"/>
          <w:color w:val="000000"/>
        </w:rPr>
        <w:t>Δ</w:t>
      </w:r>
      <w:r>
        <w:rPr>
          <w:rFonts w:eastAsia="Times New Roman"/>
          <w:color w:val="000000"/>
        </w:rPr>
        <w:t>.</w:t>
      </w:r>
      <w:r w:rsidRPr="00BA0BA2">
        <w:rPr>
          <w:rFonts w:eastAsia="Times New Roman"/>
          <w:color w:val="000000"/>
        </w:rPr>
        <w:t>Δ</w:t>
      </w:r>
      <w:r>
        <w:rPr>
          <w:rFonts w:eastAsia="Times New Roman"/>
          <w:color w:val="000000"/>
        </w:rPr>
        <w:t xml:space="preserve">. </w:t>
      </w:r>
      <w:r w:rsidRPr="00BA0BA2">
        <w:rPr>
          <w:rFonts w:eastAsia="Times New Roman"/>
          <w:color w:val="000000"/>
        </w:rPr>
        <w:t>με</w:t>
      </w:r>
      <w:r>
        <w:rPr>
          <w:rFonts w:eastAsia="Times New Roman"/>
          <w:color w:val="000000"/>
        </w:rPr>
        <w:t xml:space="preserve"> </w:t>
      </w:r>
      <w:r w:rsidRPr="00BA0BA2">
        <w:rPr>
          <w:rFonts w:eastAsia="Times New Roman"/>
          <w:color w:val="000000"/>
        </w:rPr>
        <w:t>την</w:t>
      </w:r>
      <w:r>
        <w:rPr>
          <w:rFonts w:eastAsia="Times New Roman"/>
          <w:color w:val="000000"/>
        </w:rPr>
        <w:t xml:space="preserve"> </w:t>
      </w:r>
      <w:r w:rsidRPr="00BA0BA2">
        <w:rPr>
          <w:rFonts w:eastAsia="Times New Roman"/>
          <w:color w:val="000000"/>
        </w:rPr>
        <w:t>ονομασ</w:t>
      </w:r>
      <w:r>
        <w:rPr>
          <w:rFonts w:eastAsia="Times New Roman"/>
          <w:color w:val="000000"/>
        </w:rPr>
        <w:t>ία «.................</w:t>
      </w:r>
      <w:r w:rsidRPr="00BA0BA2">
        <w:rPr>
          <w:rFonts w:eastAsia="Times New Roman"/>
          <w:color w:val="000000"/>
        </w:rPr>
        <w:t>............</w:t>
      </w:r>
      <w:r>
        <w:rPr>
          <w:rFonts w:eastAsia="Times New Roman"/>
          <w:color w:val="000000"/>
        </w:rPr>
        <w:t>»,  Α.Φ.Μ. …….., έδρα:</w:t>
      </w:r>
      <w:r w:rsidRPr="00304E0F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δήμος ………., οδός ………, </w:t>
      </w:r>
      <w:proofErr w:type="spellStart"/>
      <w:r>
        <w:rPr>
          <w:rFonts w:eastAsia="Times New Roman"/>
          <w:color w:val="000000"/>
        </w:rPr>
        <w:t>αρ</w:t>
      </w:r>
      <w:proofErr w:type="spellEnd"/>
      <w:r>
        <w:rPr>
          <w:rFonts w:eastAsia="Times New Roman"/>
          <w:color w:val="000000"/>
        </w:rPr>
        <w:t xml:space="preserve">. ……., σκοπός ………………… και </w:t>
      </w:r>
      <w:proofErr w:type="spellStart"/>
      <w:r w:rsidRPr="00DD7782">
        <w:rPr>
          <w:rFonts w:eastAsia="Times New Roman"/>
          <w:color w:val="000000"/>
        </w:rPr>
        <w:t>αρ</w:t>
      </w:r>
      <w:proofErr w:type="spellEnd"/>
      <w:r w:rsidRPr="00DD7782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 xml:space="preserve"> απόφασης   </w:t>
      </w:r>
      <w:r w:rsidRPr="00DD7782">
        <w:rPr>
          <w:rFonts w:eastAsia="Times New Roman"/>
          <w:color w:val="000000"/>
        </w:rPr>
        <w:t>σύστασης</w:t>
      </w:r>
      <w:r>
        <w:rPr>
          <w:rFonts w:eastAsia="Times New Roman"/>
          <w:color w:val="000000"/>
        </w:rPr>
        <w:t xml:space="preserve"> </w:t>
      </w:r>
      <w:r w:rsidRPr="00DD7782">
        <w:rPr>
          <w:rFonts w:eastAsia="Times New Roman"/>
          <w:color w:val="000000"/>
        </w:rPr>
        <w:t>....................</w:t>
      </w:r>
      <w:r>
        <w:rPr>
          <w:rFonts w:eastAsia="Times New Roman"/>
          <w:color w:val="000000"/>
        </w:rPr>
        <w:t xml:space="preserve"> (ΦΕΚ ….), την οποία εκπροσωπεί </w:t>
      </w:r>
      <w:r w:rsidRPr="00BA0BA2">
        <w:rPr>
          <w:rFonts w:eastAsia="Times New Roman"/>
          <w:color w:val="000000"/>
        </w:rPr>
        <w:t>νομίμως</w:t>
      </w:r>
      <w:r>
        <w:rPr>
          <w:rFonts w:eastAsia="Times New Roman"/>
          <w:color w:val="000000"/>
        </w:rPr>
        <w:t xml:space="preserve"> ο/η </w:t>
      </w:r>
      <w:r w:rsidRPr="00BA0BA2">
        <w:rPr>
          <w:rFonts w:eastAsia="Times New Roman"/>
          <w:color w:val="000000"/>
        </w:rPr>
        <w:t>..</w:t>
      </w:r>
      <w:r>
        <w:rPr>
          <w:rFonts w:eastAsia="Times New Roman"/>
          <w:color w:val="000000"/>
        </w:rPr>
        <w:t xml:space="preserve">......................., όνομα πατρός: …………. και </w:t>
      </w:r>
      <w:r w:rsidRPr="00BA0BA2">
        <w:rPr>
          <w:rFonts w:eastAsia="Times New Roman"/>
          <w:color w:val="000000"/>
        </w:rPr>
        <w:t>Α.Φ.Μ.</w:t>
      </w:r>
      <w:r>
        <w:rPr>
          <w:rFonts w:eastAsia="Times New Roman"/>
          <w:color w:val="000000"/>
        </w:rPr>
        <w:t xml:space="preserve"> </w:t>
      </w:r>
      <w:r w:rsidRPr="00BA0BA2">
        <w:rPr>
          <w:rFonts w:eastAsia="Times New Roman"/>
          <w:color w:val="000000"/>
        </w:rPr>
        <w:t>…………..</w:t>
      </w:r>
      <w:r>
        <w:rPr>
          <w:rFonts w:eastAsia="Times New Roman"/>
          <w:color w:val="000000"/>
        </w:rPr>
        <w:t xml:space="preserve"> </w:t>
      </w:r>
      <w:proofErr w:type="spellStart"/>
      <w:r w:rsidRPr="00BA0BA2">
        <w:rPr>
          <w:rFonts w:eastAsia="Times New Roman"/>
          <w:color w:val="000000"/>
        </w:rPr>
        <w:t>κ.ο.κ.</w:t>
      </w:r>
      <w:proofErr w:type="spellEnd"/>
      <w:r>
        <w:rPr>
          <w:rFonts w:eastAsia="Times New Roman"/>
          <w:color w:val="000000"/>
        </w:rPr>
        <w:t xml:space="preserve"> </w:t>
      </w:r>
    </w:p>
    <w:p w:rsidR="007B1FD8" w:rsidRPr="00BD12D6" w:rsidRDefault="007B1FD8" w:rsidP="007B1FD8">
      <w:pPr>
        <w:pStyle w:val="a3"/>
        <w:rPr>
          <w:rFonts w:eastAsia="Times New Roman"/>
        </w:rPr>
      </w:pPr>
    </w:p>
    <w:p w:rsidR="007B1FD8" w:rsidRPr="00F5394B" w:rsidRDefault="007B1FD8" w:rsidP="007B1FD8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Άρθρο 6</w:t>
      </w:r>
    </w:p>
    <w:p w:rsidR="007B1FD8" w:rsidRPr="00F5394B" w:rsidRDefault="007B1FD8" w:rsidP="007B1FD8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Προϋποθέσεις και διαδικασίες εισόδου, διαγραφής και αποχώρησης των μελών</w:t>
      </w:r>
    </w:p>
    <w:p w:rsidR="007B1FD8" w:rsidRPr="00F5394B" w:rsidRDefault="007B1FD8" w:rsidP="007B1FD8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Α. Για την είσοδο νέου μέλους στην ευρωπαϊκή συνεταιριστική εταιρεία, μετά τη σύστασή της ισχύουν τα εξής:</w:t>
      </w:r>
    </w:p>
    <w:p w:rsidR="007B1FD8" w:rsidRPr="00F5394B" w:rsidRDefault="007B1FD8" w:rsidP="007B1FD8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7B1FD8" w:rsidRPr="00F5394B" w:rsidRDefault="007B1FD8" w:rsidP="007B1FD8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Β. Για τη διαγραφή μέλους από την ευρωπαϊκή συνεταιριστική εταιρεία, ισχύουν τα εξής:</w:t>
      </w:r>
    </w:p>
    <w:p w:rsidR="007B1FD8" w:rsidRPr="00F5394B" w:rsidRDefault="007B1FD8" w:rsidP="007B1FD8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</w:t>
      </w:r>
    </w:p>
    <w:p w:rsidR="007B1FD8" w:rsidRPr="00F5394B" w:rsidRDefault="007B1FD8" w:rsidP="007B1FD8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Γ. Για την αποχώριση μέλους από την ευρωπαϊκή συνεταιριστική εταιρεία, ισχύουν τα εξής:</w:t>
      </w:r>
    </w:p>
    <w:p w:rsidR="007B1FD8" w:rsidRPr="00F5394B" w:rsidRDefault="007B1FD8" w:rsidP="007B1FD8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</w:t>
      </w:r>
      <w:r w:rsidRPr="00F5394B">
        <w:rPr>
          <w:rFonts w:ascii="Times New Roman" w:hAnsi="Times New Roman"/>
          <w:i/>
          <w:iCs/>
          <w:color w:val="000000"/>
          <w:sz w:val="24"/>
          <w:szCs w:val="24"/>
        </w:rPr>
        <w:t>……………..</w:t>
      </w:r>
    </w:p>
    <w:p w:rsidR="007B1FD8" w:rsidRPr="00F5394B" w:rsidRDefault="007B1FD8" w:rsidP="007B1FD8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Άρθρο 7</w:t>
      </w:r>
    </w:p>
    <w:p w:rsidR="007B1FD8" w:rsidRPr="00F5394B" w:rsidRDefault="007B1FD8" w:rsidP="007B1FD8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Δικαιώματα και υποχρεώσεις των μελών</w:t>
      </w:r>
    </w:p>
    <w:p w:rsidR="007B1FD8" w:rsidRPr="00F5394B" w:rsidRDefault="007B1FD8" w:rsidP="007B1FD8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i/>
          <w:iCs/>
          <w:color w:val="000000"/>
          <w:sz w:val="24"/>
          <w:szCs w:val="24"/>
        </w:rPr>
        <w:t xml:space="preserve">(ανά κατηγορία, αν υφίστανται διάφορες κατηγορίες) </w:t>
      </w:r>
    </w:p>
    <w:p w:rsidR="007B1FD8" w:rsidRPr="00F5394B" w:rsidRDefault="007B1FD8" w:rsidP="007B1FD8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Α. Τα δικαιώματα των μελών κατά τη συμμετοχή τους στην ευρωπαϊκή συνεταιριστική εταιρεία είναι τα εξής: </w:t>
      </w:r>
    </w:p>
    <w:p w:rsidR="007B1FD8" w:rsidRPr="00F5394B" w:rsidRDefault="007B1FD8" w:rsidP="007B1FD8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α)........... β)............ γ).................................................................................</w:t>
      </w:r>
    </w:p>
    <w:p w:rsidR="007B1FD8" w:rsidRPr="00F5394B" w:rsidRDefault="007B1FD8" w:rsidP="007B1FD8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Β. Οι υποχρεώσεις των μελών κατά τη συμμετοχή τους στην ευρωπαϊκή συνεταιριστική εταιρεία είναι οι εξής:</w:t>
      </w:r>
    </w:p>
    <w:p w:rsidR="007B1FD8" w:rsidRPr="00F5394B" w:rsidRDefault="007B1FD8" w:rsidP="007B1FD8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α) ……………… β) ……………… γ) ……………………………...</w:t>
      </w:r>
    </w:p>
    <w:p w:rsidR="007B1FD8" w:rsidRPr="00F5394B" w:rsidRDefault="007B1FD8" w:rsidP="007B1FD8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Άρθρο 8</w:t>
      </w:r>
    </w:p>
    <w:p w:rsidR="007B1FD8" w:rsidRPr="00F5394B" w:rsidRDefault="007B1FD8" w:rsidP="007B1FD8">
      <w:pPr>
        <w:spacing w:before="240" w:after="240"/>
        <w:ind w:left="-2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Καλυφθέν</w:t>
      </w:r>
      <w:proofErr w:type="spellEnd"/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 xml:space="preserve"> Κεφάλαιο – Ύψος </w:t>
      </w:r>
      <w:proofErr w:type="spellStart"/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καλυφθέντων</w:t>
      </w:r>
      <w:proofErr w:type="spellEnd"/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 xml:space="preserve"> μεριδίων</w:t>
      </w:r>
    </w:p>
    <w:p w:rsidR="007B1FD8" w:rsidRPr="00F5394B" w:rsidRDefault="007B1FD8" w:rsidP="007B1FD8">
      <w:pPr>
        <w:spacing w:before="240" w:after="240"/>
        <w:ind w:left="-2" w:hanging="2"/>
        <w:jc w:val="center"/>
        <w:rPr>
          <w:rFonts w:ascii="Times New Roman" w:hAnsi="Times New Roman"/>
          <w:i/>
          <w:sz w:val="24"/>
          <w:szCs w:val="24"/>
        </w:rPr>
      </w:pPr>
      <w:r w:rsidRPr="00F5394B">
        <w:rPr>
          <w:rFonts w:ascii="Times New Roman" w:hAnsi="Times New Roman"/>
          <w:bCs/>
          <w:i/>
          <w:color w:val="000000"/>
          <w:sz w:val="24"/>
          <w:szCs w:val="24"/>
        </w:rPr>
        <w:t>(τουλάχιστον 30.000 €)</w:t>
      </w:r>
    </w:p>
    <w:p w:rsidR="007B1FD8" w:rsidRPr="00F5394B" w:rsidRDefault="007B1FD8" w:rsidP="007B1FD8">
      <w:pPr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Α. Το ύψος του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καλυφθέντος</w:t>
      </w:r>
      <w:proofErr w:type="spellEnd"/>
      <w:r w:rsidRPr="00F5394B">
        <w:rPr>
          <w:rFonts w:ascii="Times New Roman" w:hAnsi="Times New Roman"/>
          <w:color w:val="000000"/>
          <w:sz w:val="24"/>
          <w:szCs w:val="24"/>
        </w:rPr>
        <w:t xml:space="preserve"> κεφαλαίου ορίζεται στα ……………. ευρώ (00,00 €), το  οποίο διαιρείται σε ……….. (…..) μερίδια. Το κεφάλαιο αντιστοιχεί σε ……………. ευρώ (00,00 €) μετρητά, ή/και σε ……………. ευρώ (00,00 €) εισφορές σε είδος, η </w:t>
      </w:r>
      <w:r w:rsidRPr="00F5394B">
        <w:rPr>
          <w:rFonts w:ascii="Times New Roman" w:hAnsi="Times New Roman"/>
          <w:color w:val="000000"/>
          <w:sz w:val="24"/>
          <w:szCs w:val="24"/>
        </w:rPr>
        <w:lastRenderedPageBreak/>
        <w:t xml:space="preserve">συνολική αξία των οποίων αποτιμήθηκε, κατ’ αναλογική εφαρμογή του άρθρου 17 του ν. 4548/2018. </w:t>
      </w:r>
    </w:p>
    <w:p w:rsidR="007B1FD8" w:rsidRPr="00F5394B" w:rsidRDefault="007B1FD8" w:rsidP="007B1FD8">
      <w:pPr>
        <w:ind w:left="-2" w:hanging="2"/>
        <w:jc w:val="both"/>
        <w:rPr>
          <w:rFonts w:ascii="Times New Roman" w:hAnsi="Times New Roman"/>
          <w:sz w:val="24"/>
          <w:szCs w:val="24"/>
        </w:rPr>
      </w:pPr>
    </w:p>
    <w:p w:rsidR="007B1FD8" w:rsidRPr="00F5394B" w:rsidRDefault="007B1FD8" w:rsidP="007B1FD8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Β. Ανά  κατηγορία μεριδίων, το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καλυφθέν</w:t>
      </w:r>
      <w:proofErr w:type="spellEnd"/>
      <w:r w:rsidRPr="00F5394B">
        <w:rPr>
          <w:rFonts w:ascii="Times New Roman" w:hAnsi="Times New Roman"/>
          <w:color w:val="000000"/>
          <w:sz w:val="24"/>
          <w:szCs w:val="24"/>
        </w:rPr>
        <w:t xml:space="preserve"> κεφάλαιο της ευρωπαϊκής συνεταιριστικής εταιρείας ορίζεται ως ακολούθως: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2"/>
        <w:gridCol w:w="1821"/>
        <w:gridCol w:w="1791"/>
        <w:gridCol w:w="1432"/>
      </w:tblGrid>
      <w:tr w:rsidR="007B1FD8" w:rsidTr="0082237D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FD8" w:rsidRPr="00F5394B" w:rsidRDefault="007B1FD8" w:rsidP="008223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FD8" w:rsidRPr="00904EFF" w:rsidRDefault="007B1FD8" w:rsidP="0082237D">
            <w:pPr>
              <w:ind w:left="-2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EFF">
              <w:rPr>
                <w:rFonts w:ascii="Times New Roman" w:hAnsi="Times New Roman"/>
                <w:color w:val="000000"/>
                <w:sz w:val="24"/>
                <w:szCs w:val="24"/>
              </w:rPr>
              <w:t>Κατηγορία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4EFF">
              <w:rPr>
                <w:rFonts w:ascii="Times New Roman" w:hAnsi="Times New Roman"/>
                <w:color w:val="000000"/>
                <w:sz w:val="24"/>
                <w:szCs w:val="24"/>
              </w:rPr>
              <w:t>μεριδίων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FD8" w:rsidRPr="00904EFF" w:rsidRDefault="007B1FD8" w:rsidP="0082237D">
            <w:pPr>
              <w:ind w:left="-2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EFF">
              <w:rPr>
                <w:rFonts w:ascii="Times New Roman" w:hAnsi="Times New Roman"/>
                <w:color w:val="000000"/>
                <w:sz w:val="24"/>
                <w:szCs w:val="24"/>
              </w:rPr>
              <w:t>Αριθμός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4EFF">
              <w:rPr>
                <w:rFonts w:ascii="Times New Roman" w:hAnsi="Times New Roman"/>
                <w:color w:val="000000"/>
                <w:sz w:val="24"/>
                <w:szCs w:val="24"/>
              </w:rPr>
              <w:t>μεριδίων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4EFF">
              <w:rPr>
                <w:rFonts w:ascii="Times New Roman" w:hAnsi="Times New Roman"/>
                <w:color w:val="000000"/>
                <w:sz w:val="24"/>
                <w:szCs w:val="24"/>
              </w:rPr>
              <w:t>ανά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4EFF">
              <w:rPr>
                <w:rFonts w:ascii="Times New Roman" w:hAnsi="Times New Roman"/>
                <w:color w:val="000000"/>
                <w:sz w:val="24"/>
                <w:szCs w:val="24"/>
              </w:rPr>
              <w:t>κατηγορία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FD8" w:rsidRPr="00904EFF" w:rsidRDefault="007B1FD8" w:rsidP="0082237D">
            <w:pPr>
              <w:ind w:left="-2" w:right="-99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EFF">
              <w:rPr>
                <w:rFonts w:ascii="Times New Roman" w:hAnsi="Times New Roman"/>
                <w:color w:val="000000"/>
                <w:sz w:val="24"/>
                <w:szCs w:val="24"/>
              </w:rPr>
              <w:t>Ονομαστική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4EFF">
              <w:rPr>
                <w:rFonts w:ascii="Times New Roman" w:hAnsi="Times New Roman"/>
                <w:color w:val="000000"/>
                <w:sz w:val="24"/>
                <w:szCs w:val="24"/>
              </w:rPr>
              <w:t>αξία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4EFF">
              <w:rPr>
                <w:rFonts w:ascii="Times New Roman" w:hAnsi="Times New Roman"/>
                <w:color w:val="000000"/>
                <w:sz w:val="24"/>
                <w:szCs w:val="24"/>
              </w:rPr>
              <w:t>μεριδίου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FD8" w:rsidRPr="00904EFF" w:rsidRDefault="007B1FD8" w:rsidP="0082237D">
            <w:pPr>
              <w:ind w:left="-2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EFF">
              <w:rPr>
                <w:rFonts w:ascii="Times New Roman" w:hAnsi="Times New Roman"/>
                <w:color w:val="000000"/>
                <w:sz w:val="24"/>
                <w:szCs w:val="24"/>
              </w:rPr>
              <w:t>Ποσό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4EFF">
              <w:rPr>
                <w:rFonts w:ascii="Times New Roman" w:hAnsi="Times New Roman"/>
                <w:color w:val="000000"/>
                <w:sz w:val="24"/>
                <w:szCs w:val="24"/>
              </w:rPr>
              <w:t>κεφαλαίου</w:t>
            </w:r>
          </w:p>
        </w:tc>
      </w:tr>
      <w:tr w:rsidR="007B1FD8" w:rsidRPr="009C5F3F" w:rsidTr="0082237D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FD8" w:rsidRPr="00F5394B" w:rsidRDefault="007B1FD8" w:rsidP="0082237D">
            <w:pPr>
              <w:ind w:left="-2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94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F5394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η κατηγορία προκύπτει ανάλογα με τα δικαιώματα στη διανομή πλεονάσματος</w:t>
            </w:r>
            <w:r w:rsidRPr="00F5394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FD8" w:rsidRPr="00F5394B" w:rsidRDefault="007B1FD8" w:rsidP="00822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FD8" w:rsidRPr="00F5394B" w:rsidRDefault="007B1FD8" w:rsidP="00822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FD8" w:rsidRPr="00F5394B" w:rsidRDefault="007B1FD8" w:rsidP="00822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FD8" w:rsidTr="0082237D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FD8" w:rsidRPr="00904EFF" w:rsidRDefault="007B1FD8" w:rsidP="0082237D">
            <w:pPr>
              <w:ind w:left="-2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EFF">
              <w:rPr>
                <w:rFonts w:ascii="Times New Roman" w:hAnsi="Times New Roman"/>
                <w:color w:val="000000"/>
                <w:sz w:val="24"/>
                <w:szCs w:val="24"/>
              </w:rPr>
              <w:t>ΣΥΝΟΛΟ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4EFF">
              <w:rPr>
                <w:rFonts w:ascii="Times New Roman" w:hAnsi="Times New Roman"/>
                <w:color w:val="000000"/>
                <w:sz w:val="24"/>
                <w:szCs w:val="24"/>
              </w:rPr>
              <w:t>ΚΕΦΑΛΑΙΟΥ</w:t>
            </w:r>
          </w:p>
        </w:tc>
        <w:tc>
          <w:tcPr>
            <w:tcW w:w="0" w:type="auto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FD8" w:rsidRPr="00904EFF" w:rsidRDefault="007B1FD8" w:rsidP="00822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1FD8" w:rsidRPr="00904EFF" w:rsidRDefault="007B1FD8" w:rsidP="007B1FD8">
      <w:pPr>
        <w:rPr>
          <w:rFonts w:ascii="Times New Roman" w:hAnsi="Times New Roman"/>
          <w:sz w:val="24"/>
          <w:szCs w:val="24"/>
        </w:rPr>
      </w:pPr>
    </w:p>
    <w:p w:rsidR="007B1FD8" w:rsidRPr="00904EFF" w:rsidRDefault="007B1FD8" w:rsidP="007B1FD8">
      <w:pPr>
        <w:rPr>
          <w:rFonts w:ascii="Times New Roman" w:hAnsi="Times New Roman"/>
          <w:sz w:val="24"/>
          <w:szCs w:val="24"/>
        </w:rPr>
      </w:pPr>
    </w:p>
    <w:p w:rsidR="007B1FD8" w:rsidRPr="00F5394B" w:rsidRDefault="007B1FD8" w:rsidP="007B1FD8">
      <w:pPr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Γ. Το ανωτέρω κεφάλαιο της εταιρείας καταβλήθηκε από τους ιδρυτές/μέλη ως ακολούθως:</w:t>
      </w:r>
    </w:p>
    <w:p w:rsidR="007B1FD8" w:rsidRPr="00F5394B" w:rsidRDefault="007B1FD8" w:rsidP="007B1FD8">
      <w:pPr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1FD8" w:rsidRPr="00F5394B" w:rsidRDefault="007B1FD8" w:rsidP="007B1FD8">
      <w:pPr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(</w:t>
      </w:r>
      <w:r w:rsidRPr="00F5394B">
        <w:rPr>
          <w:rFonts w:ascii="Times New Roman" w:hAnsi="Times New Roman"/>
          <w:i/>
          <w:iCs/>
          <w:color w:val="000000"/>
          <w:sz w:val="24"/>
          <w:szCs w:val="24"/>
        </w:rPr>
        <w:t>για ιδρυτή φυσικό πρόσωπο</w:t>
      </w:r>
      <w:r w:rsidRPr="00F5394B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:rsidR="007B1FD8" w:rsidRPr="00F5394B" w:rsidRDefault="007B1FD8" w:rsidP="007B1FD8">
      <w:pPr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1. Ο/Η ....................................., όνομα πατρός: …………………. και Α.Φ.Μ. …………………………… κατέβαλε συνολικά εισφορές ύψους ……………… ευρώ (00,00 €) που αντιστοιχούν σε ……….. (…)  μερίδια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κ.ο.κ.</w:t>
      </w:r>
      <w:proofErr w:type="spellEnd"/>
    </w:p>
    <w:p w:rsidR="007B1FD8" w:rsidRPr="00F5394B" w:rsidRDefault="007B1FD8" w:rsidP="007B1FD8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B1FD8" w:rsidRPr="00F5394B" w:rsidRDefault="007B1FD8" w:rsidP="007B1FD8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(</w:t>
      </w:r>
      <w:r w:rsidRPr="00F5394B">
        <w:rPr>
          <w:rFonts w:ascii="Times New Roman" w:hAnsi="Times New Roman"/>
          <w:i/>
          <w:iCs/>
          <w:color w:val="000000"/>
          <w:sz w:val="24"/>
          <w:szCs w:val="24"/>
        </w:rPr>
        <w:t>για ιδρυτή νομικό πρόσωπο ιδιωτικού δικαίου</w:t>
      </w:r>
      <w:r w:rsidRPr="00F5394B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:rsidR="007B1FD8" w:rsidRPr="00F5394B" w:rsidRDefault="007B1FD8" w:rsidP="007B1FD8">
      <w:pPr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2. Η εταιρεία με την επωνυμία «………………»,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αρ</w:t>
      </w:r>
      <w:proofErr w:type="spellEnd"/>
      <w:r w:rsidRPr="00F5394B">
        <w:rPr>
          <w:rFonts w:ascii="Times New Roman" w:hAnsi="Times New Roman"/>
          <w:color w:val="000000"/>
          <w:sz w:val="24"/>
          <w:szCs w:val="24"/>
        </w:rPr>
        <w:t xml:space="preserve">. Γ.Ε.ΜΗ. …………., Α.Φ.Μ. …………………….. και έδρα:   δήμος ………., οδός ………,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αρ</w:t>
      </w:r>
      <w:proofErr w:type="spellEnd"/>
      <w:r w:rsidRPr="00F5394B">
        <w:rPr>
          <w:rFonts w:ascii="Times New Roman" w:hAnsi="Times New Roman"/>
          <w:color w:val="000000"/>
          <w:sz w:val="24"/>
          <w:szCs w:val="24"/>
        </w:rPr>
        <w:t xml:space="preserve">. …….., που την εκπροσωπεί νομίμως ο/η ..................., όνομα πατρός: …………………….. και Α.Φ.Μ. …………………… κατέβαλε συνολικά εισφορές ύψους ……………… ευρώ (00,00 €)  που αντιστοιχούν που αντιστοιχούν σε ……….. (…)  μερίδια 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κ.ο.κ.</w:t>
      </w:r>
      <w:proofErr w:type="spellEnd"/>
    </w:p>
    <w:p w:rsidR="007B1FD8" w:rsidRPr="00F5394B" w:rsidRDefault="007B1FD8" w:rsidP="007B1FD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1FD8" w:rsidRPr="00F5394B" w:rsidRDefault="007B1FD8" w:rsidP="007B1FD8">
      <w:pPr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(</w:t>
      </w:r>
      <w:r w:rsidRPr="00F5394B">
        <w:rPr>
          <w:rFonts w:ascii="Times New Roman" w:hAnsi="Times New Roman"/>
          <w:i/>
          <w:iCs/>
          <w:color w:val="000000"/>
          <w:sz w:val="24"/>
          <w:szCs w:val="24"/>
        </w:rPr>
        <w:t>για ιδρυτή νομικό πρόσωπο δημοσίου δικαίου</w:t>
      </w:r>
      <w:r w:rsidRPr="00F5394B">
        <w:rPr>
          <w:rFonts w:ascii="Times New Roman" w:hAnsi="Times New Roman"/>
          <w:color w:val="000000"/>
          <w:sz w:val="24"/>
          <w:szCs w:val="24"/>
        </w:rPr>
        <w:t>) ..........................................</w:t>
      </w:r>
    </w:p>
    <w:p w:rsidR="007B1FD8" w:rsidRPr="00F5394B" w:rsidRDefault="007B1FD8" w:rsidP="007B1FD8">
      <w:pPr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3. Το Ν.Π.Δ.Δ. με την ονομασία «.............................»,  Α.Φ.Μ. …….., έδρα: δήμος ………., οδός ………,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αρ</w:t>
      </w:r>
      <w:proofErr w:type="spellEnd"/>
      <w:r w:rsidRPr="00F5394B">
        <w:rPr>
          <w:rFonts w:ascii="Times New Roman" w:hAnsi="Times New Roman"/>
          <w:color w:val="000000"/>
          <w:sz w:val="24"/>
          <w:szCs w:val="24"/>
        </w:rPr>
        <w:t xml:space="preserve">. ……. και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αρ</w:t>
      </w:r>
      <w:proofErr w:type="spellEnd"/>
      <w:r w:rsidRPr="00F5394B">
        <w:rPr>
          <w:rFonts w:ascii="Times New Roman" w:hAnsi="Times New Roman"/>
          <w:color w:val="000000"/>
          <w:sz w:val="24"/>
          <w:szCs w:val="24"/>
        </w:rPr>
        <w:t xml:space="preserve">. απόφασης   σύστασης .................... (ΦΕΚ ….),  την οποία εκπροσωπεί νομίμως ο/η..............................., όνομα πατρός: …………. και Α.Φ.Μ. ………….. κατέβαλε συνολικά εισφορές ύψους ……………… ευρώ (00,00 €) που αντιστοιχούν σε ……….. (…)  μερίδια 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κ.ο.κ.</w:t>
      </w:r>
      <w:proofErr w:type="spellEnd"/>
    </w:p>
    <w:p w:rsidR="00A32B30" w:rsidRDefault="00A32B30" w:rsidP="007B1FD8">
      <w:pPr>
        <w:spacing w:before="240" w:after="240"/>
        <w:ind w:left="-2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1FD8" w:rsidRPr="00F5394B" w:rsidRDefault="007B1FD8" w:rsidP="007B1FD8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Άρθρο 9</w:t>
      </w:r>
    </w:p>
    <w:p w:rsidR="007B1FD8" w:rsidRPr="00F5394B" w:rsidRDefault="007B1FD8" w:rsidP="007B1FD8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 xml:space="preserve">Νόμιμο Αποθεματικό </w:t>
      </w:r>
    </w:p>
    <w:p w:rsidR="007B1FD8" w:rsidRPr="00F5394B" w:rsidRDefault="007B1FD8" w:rsidP="007B1FD8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Για τον σχηματισμό του νόμιμου αποθεματικού, το οποίο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παρακρατείται</w:t>
      </w:r>
      <w:proofErr w:type="spellEnd"/>
      <w:r w:rsidRPr="00F5394B">
        <w:rPr>
          <w:rFonts w:ascii="Times New Roman" w:hAnsi="Times New Roman"/>
          <w:color w:val="000000"/>
          <w:sz w:val="24"/>
          <w:szCs w:val="24"/>
        </w:rPr>
        <w:t xml:space="preserve"> από το πλεόνασμα κάθε εταιρικής χρήσης ισχύουν οι εξής κανόνες:</w:t>
      </w:r>
    </w:p>
    <w:p w:rsidR="007B1FD8" w:rsidRPr="00F5394B" w:rsidRDefault="007B1FD8" w:rsidP="007B1FD8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</w:t>
      </w:r>
    </w:p>
    <w:p w:rsidR="007B1FD8" w:rsidRPr="00F5394B" w:rsidRDefault="007B1FD8" w:rsidP="007B1FD8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Άρθρο 10</w:t>
      </w:r>
    </w:p>
    <w:p w:rsidR="007B1FD8" w:rsidRPr="00F5394B" w:rsidRDefault="007B1FD8" w:rsidP="007B1FD8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Σύστημα Διοίκησης -εξουσίες και αρμοδιότητες των οργάνων Διοίκησης</w:t>
      </w:r>
    </w:p>
    <w:p w:rsidR="007B1FD8" w:rsidRPr="00F5394B" w:rsidRDefault="007B1FD8" w:rsidP="007B1FD8">
      <w:pPr>
        <w:spacing w:before="240" w:after="240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Α. Η ευρωπαϊκή συνεταιριστική επιχείρηση διοικείται με το δυαδικό σύστημα.</w:t>
      </w:r>
    </w:p>
    <w:p w:rsidR="007B1FD8" w:rsidRPr="00F5394B" w:rsidRDefault="007B1FD8" w:rsidP="007B1FD8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ή </w:t>
      </w:r>
    </w:p>
    <w:p w:rsidR="007B1FD8" w:rsidRPr="00F5394B" w:rsidRDefault="007B1FD8" w:rsidP="007B1FD8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Η ευρωπαϊκή συνεταιριστική επιχείρηση διοικείται με το μονιστικό σύστημα.</w:t>
      </w:r>
    </w:p>
    <w:p w:rsidR="007B1FD8" w:rsidRPr="00F5394B" w:rsidRDefault="007B1FD8" w:rsidP="007B1FD8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</w:p>
    <w:p w:rsidR="007B1FD8" w:rsidRPr="00F5394B" w:rsidRDefault="007B1FD8" w:rsidP="007B1FD8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(</w:t>
      </w:r>
      <w:r w:rsidRPr="00F5394B">
        <w:rPr>
          <w:rFonts w:ascii="Times New Roman" w:hAnsi="Times New Roman"/>
          <w:i/>
          <w:iCs/>
          <w:color w:val="000000"/>
          <w:sz w:val="24"/>
          <w:szCs w:val="24"/>
        </w:rPr>
        <w:t>εφόσον επιλεγεί δυαδικό σύστημα</w:t>
      </w:r>
      <w:r w:rsidRPr="00F5394B">
        <w:rPr>
          <w:rFonts w:ascii="Times New Roman" w:hAnsi="Times New Roman"/>
          <w:color w:val="000000"/>
          <w:sz w:val="24"/>
          <w:szCs w:val="24"/>
        </w:rPr>
        <w:t>)</w:t>
      </w:r>
    </w:p>
    <w:p w:rsidR="007B1FD8" w:rsidRPr="00F5394B" w:rsidRDefault="007B1FD8" w:rsidP="007B1FD8">
      <w:pPr>
        <w:spacing w:before="240" w:after="240"/>
        <w:ind w:left="-4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Β. Η διοίκηση της εταιρείας ασκείται από το Εποπτικό και το Διευθυντικό Όργανο. </w:t>
      </w:r>
    </w:p>
    <w:p w:rsidR="007B1FD8" w:rsidRPr="00F5394B" w:rsidRDefault="007B1FD8" w:rsidP="007B1FD8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α) Το Εποπτικό Όργανο αποτελείται από …..…. (...) μέλη, τα οποία διορίζονται από τη Γενική Συνέλευση.</w:t>
      </w:r>
    </w:p>
    <w:p w:rsidR="007B1FD8" w:rsidRPr="00F5394B" w:rsidRDefault="007B1FD8" w:rsidP="007B1FD8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Οι εξουσίες και οι αρμοδιότητες των μελών του Εποπτικού Οργάνου ορίζονται ως εξής: ………………………………………………………………………………………</w:t>
      </w:r>
    </w:p>
    <w:p w:rsidR="007B1FD8" w:rsidRPr="00F5394B" w:rsidRDefault="007B1FD8" w:rsidP="007B1FD8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β) Το Διευθυντικό Όργανο αποτελείται από ……. (…) μέλη, τα οποία διορίζονται από το Εποπτικό Όργανο ή τη Γενική Συνέλευση.</w:t>
      </w:r>
    </w:p>
    <w:p w:rsidR="007B1FD8" w:rsidRPr="00F5394B" w:rsidRDefault="007B1FD8" w:rsidP="007B1FD8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Οι εξουσίες και οι αρμοδιότητες των μελών του Διευθυντικού Οργάνου ορίζονται ως εξής: ………………………………………………………………………………………</w:t>
      </w:r>
    </w:p>
    <w:p w:rsidR="007B1FD8" w:rsidRPr="00F5394B" w:rsidRDefault="007B1FD8" w:rsidP="007B1FD8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ή</w:t>
      </w:r>
    </w:p>
    <w:p w:rsidR="007B1FD8" w:rsidRPr="00F5394B" w:rsidRDefault="007B1FD8" w:rsidP="007B1FD8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i/>
          <w:iCs/>
          <w:color w:val="000000"/>
          <w:sz w:val="24"/>
          <w:szCs w:val="24"/>
        </w:rPr>
        <w:t>(εφόσον επιλεγεί μονιστικό σύστημα)</w:t>
      </w:r>
    </w:p>
    <w:p w:rsidR="007B1FD8" w:rsidRPr="00F5394B" w:rsidRDefault="007B1FD8" w:rsidP="007B1FD8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Β. Η διοίκηση της εταιρείας ασκείται από το Διοικητικό Όργανο, το οποίο αποτελείται από ……. (…) μέλη. Τα μέλη εκλέγονται από τη Γενική Συνέλευση.</w:t>
      </w:r>
    </w:p>
    <w:p w:rsidR="007B1FD8" w:rsidRPr="00F5394B" w:rsidRDefault="007B1FD8" w:rsidP="007B1FD8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Οι εξουσίες και οι αρμοδιότητες των μελών του Διοικητικού Οργάνου ορίζονται ως εξής: ……………………………………………………. ……………………………</w:t>
      </w:r>
    </w:p>
    <w:p w:rsidR="00A32B30" w:rsidRDefault="00A32B30" w:rsidP="007B1FD8">
      <w:pPr>
        <w:spacing w:before="240" w:after="240"/>
        <w:ind w:left="-2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32B30" w:rsidRDefault="00A32B30" w:rsidP="007B1FD8">
      <w:pPr>
        <w:spacing w:before="240" w:after="240"/>
        <w:ind w:left="-2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1FD8" w:rsidRPr="00F5394B" w:rsidRDefault="007B1FD8" w:rsidP="007B1FD8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Άρθρο 11</w:t>
      </w:r>
    </w:p>
    <w:p w:rsidR="007B1FD8" w:rsidRPr="00F5394B" w:rsidRDefault="007B1FD8" w:rsidP="007B1FD8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Προϋποθέσεις ανάδειξης και ανάκλησης των μελών των Οργάνων που ασκούν διοίκηση</w:t>
      </w:r>
    </w:p>
    <w:p w:rsidR="007B1FD8" w:rsidRPr="00F5394B" w:rsidRDefault="007B1FD8" w:rsidP="007B1FD8">
      <w:pPr>
        <w:spacing w:before="240" w:after="240"/>
        <w:ind w:left="-2" w:hanging="2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α) Οι προϋποθέσεις για την ανάδειξη μέλους του οργάνου διοίκησης είναι οι εξής: ………………………………………………………………………………………..</w:t>
      </w:r>
    </w:p>
    <w:p w:rsidR="007B1FD8" w:rsidRPr="00F5394B" w:rsidRDefault="007B1FD8" w:rsidP="007B1FD8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β) Οι προϋποθέσεις για την ανάκληση μέλους του οργάνου διοίκησης είναι οι εξής:</w:t>
      </w:r>
    </w:p>
    <w:p w:rsidR="007B1FD8" w:rsidRPr="00F5394B" w:rsidRDefault="007B1FD8" w:rsidP="007B1FD8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……………………………………………………………………………………….</w:t>
      </w:r>
    </w:p>
    <w:p w:rsidR="007B1FD8" w:rsidRPr="00F5394B" w:rsidRDefault="007B1FD8" w:rsidP="007B1FD8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Άρθρο 12</w:t>
      </w:r>
    </w:p>
    <w:p w:rsidR="007B1FD8" w:rsidRPr="00F5394B" w:rsidRDefault="007B1FD8" w:rsidP="007B1FD8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Κανόνες απαρτίας και πλειοψηφίας για τις Γενικές Συνελεύσεις</w:t>
      </w:r>
    </w:p>
    <w:p w:rsidR="007B1FD8" w:rsidRPr="00F5394B" w:rsidRDefault="007B1FD8" w:rsidP="007B1FD8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Για τη λήψη αποφάσεων ισχύουν οι εξής κανόνες απαρτίας και πλειοψηφίας: …………………………………………………………………………………………</w:t>
      </w:r>
    </w:p>
    <w:p w:rsidR="007B1FD8" w:rsidRPr="00F5394B" w:rsidRDefault="007B1FD8" w:rsidP="007B1FD8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Άρθρο 13</w:t>
      </w:r>
    </w:p>
    <w:p w:rsidR="007B1FD8" w:rsidRPr="00F5394B" w:rsidRDefault="007B1FD8" w:rsidP="007B1FD8">
      <w:pPr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Διαχειριστική χρήση</w:t>
      </w:r>
    </w:p>
    <w:p w:rsidR="007B1FD8" w:rsidRPr="00F5394B" w:rsidRDefault="007B1FD8" w:rsidP="007B1FD8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Η διαχειριστική χρήση είναι ετήσια και λήγει την 31</w:t>
      </w:r>
      <w:r w:rsidRPr="00F5394B">
        <w:rPr>
          <w:rFonts w:ascii="Times New Roman" w:hAnsi="Times New Roman"/>
          <w:color w:val="000000"/>
          <w:sz w:val="24"/>
          <w:szCs w:val="24"/>
          <w:vertAlign w:val="superscript"/>
        </w:rPr>
        <w:t>η</w:t>
      </w:r>
      <w:r w:rsidRPr="00F5394B">
        <w:rPr>
          <w:rFonts w:ascii="Times New Roman" w:hAnsi="Times New Roman"/>
          <w:color w:val="000000"/>
          <w:sz w:val="24"/>
          <w:szCs w:val="24"/>
        </w:rPr>
        <w:t xml:space="preserve"> Δεκεμβρίου. Η πρώτη διαχειριστική χρήση αρχίζει από την καταχώριση της πράξης σύστασης του συνεταιρισμού στο Γενικό Εμπορικό Μητρώο (Γ.Ε.ΜΗ.) και λήγει την 31/12/ΕΕΕΕ.</w:t>
      </w:r>
    </w:p>
    <w:p w:rsidR="007B1FD8" w:rsidRPr="00F5394B" w:rsidRDefault="007B1FD8" w:rsidP="007B1FD8">
      <w:pPr>
        <w:rPr>
          <w:rFonts w:ascii="Times New Roman" w:hAnsi="Times New Roman"/>
          <w:sz w:val="24"/>
          <w:szCs w:val="24"/>
        </w:rPr>
      </w:pPr>
    </w:p>
    <w:p w:rsidR="007B1FD8" w:rsidRPr="00F5394B" w:rsidRDefault="007B1FD8" w:rsidP="007B1FD8">
      <w:pPr>
        <w:ind w:left="-2" w:hanging="2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7B1FD8" w:rsidRPr="00F5394B" w:rsidRDefault="007B1FD8" w:rsidP="007B1FD8">
      <w:pPr>
        <w:ind w:left="-2" w:hanging="2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5394B">
        <w:rPr>
          <w:rFonts w:ascii="Times New Roman" w:hAnsi="Times New Roman"/>
          <w:i/>
          <w:color w:val="000000"/>
          <w:sz w:val="24"/>
          <w:szCs w:val="24"/>
        </w:rPr>
        <w:t>(</w:t>
      </w:r>
      <w:r w:rsidRPr="002E4E46">
        <w:rPr>
          <w:rFonts w:ascii="Times New Roman" w:hAnsi="Times New Roman"/>
          <w:b/>
          <w:bCs/>
          <w:i/>
          <w:color w:val="000000"/>
          <w:sz w:val="24"/>
          <w:szCs w:val="24"/>
        </w:rPr>
        <w:t>II</w:t>
      </w:r>
      <w:r w:rsidRPr="00F5394B">
        <w:rPr>
          <w:rFonts w:ascii="Times New Roman" w:hAnsi="Times New Roman"/>
          <w:b/>
          <w:bCs/>
          <w:i/>
          <w:color w:val="000000"/>
          <w:sz w:val="24"/>
          <w:szCs w:val="24"/>
        </w:rPr>
        <w:t>. ΠΡΟΣΘΕΤΟ ΠΕΡΙΕΧΟΜΕΝΟ)</w:t>
      </w:r>
    </w:p>
    <w:p w:rsidR="007B1FD8" w:rsidRPr="00F5394B" w:rsidRDefault="007B1FD8" w:rsidP="007B1FD8">
      <w:pPr>
        <w:ind w:left="-2" w:hanging="2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F5394B">
        <w:rPr>
          <w:rFonts w:ascii="Times New Roman" w:hAnsi="Times New Roman"/>
          <w:i/>
          <w:iCs/>
          <w:color w:val="000000"/>
          <w:sz w:val="24"/>
          <w:szCs w:val="24"/>
        </w:rPr>
        <w:t xml:space="preserve">(Οι ιδρυτές μπορούν να προσθέσουν προαιρετικά επιπλέον άρθρα, ο αριθμός και το περιεχόμενο των οποίων επιλέγεται ελεύθερα,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δικαίου). </w:t>
      </w:r>
    </w:p>
    <w:p w:rsidR="007B1FD8" w:rsidRPr="00F5394B" w:rsidRDefault="007B1FD8" w:rsidP="007B1FD8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Άρθρο 14</w:t>
      </w:r>
    </w:p>
    <w:p w:rsidR="007B1FD8" w:rsidRPr="00F5394B" w:rsidRDefault="007B1FD8" w:rsidP="007B1FD8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...............................</w:t>
      </w:r>
    </w:p>
    <w:p w:rsidR="007B1FD8" w:rsidRPr="00F5394B" w:rsidRDefault="007B1FD8" w:rsidP="007B1FD8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Άρθρο 15</w:t>
      </w:r>
    </w:p>
    <w:p w:rsidR="007B1FD8" w:rsidRPr="00F5394B" w:rsidRDefault="007B1FD8" w:rsidP="007B1FD8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................................</w:t>
      </w:r>
    </w:p>
    <w:p w:rsidR="007B1FD8" w:rsidRPr="00F5394B" w:rsidRDefault="007B1FD8" w:rsidP="007B1FD8">
      <w:pPr>
        <w:spacing w:before="240" w:after="240"/>
        <w:ind w:left="-2" w:hanging="2"/>
        <w:jc w:val="center"/>
        <w:rPr>
          <w:rFonts w:ascii="Times New Roman" w:hAnsi="Times New Roman"/>
          <w:i/>
          <w:sz w:val="24"/>
          <w:szCs w:val="24"/>
        </w:rPr>
      </w:pPr>
      <w:r w:rsidRPr="00F5394B">
        <w:rPr>
          <w:rFonts w:ascii="Times New Roman" w:hAnsi="Times New Roman"/>
          <w:b/>
          <w:bCs/>
          <w:i/>
          <w:color w:val="000000"/>
          <w:sz w:val="24"/>
          <w:szCs w:val="24"/>
        </w:rPr>
        <w:t>(</w:t>
      </w:r>
      <w:r w:rsidRPr="002E4E46">
        <w:rPr>
          <w:rFonts w:ascii="Times New Roman" w:hAnsi="Times New Roman"/>
          <w:b/>
          <w:bCs/>
          <w:i/>
          <w:color w:val="000000"/>
          <w:sz w:val="24"/>
          <w:szCs w:val="24"/>
        </w:rPr>
        <w:t>III</w:t>
      </w:r>
      <w:r w:rsidRPr="00F5394B">
        <w:rPr>
          <w:rFonts w:ascii="Times New Roman" w:hAnsi="Times New Roman"/>
          <w:b/>
          <w:bCs/>
          <w:i/>
          <w:color w:val="000000"/>
          <w:sz w:val="24"/>
          <w:szCs w:val="24"/>
        </w:rPr>
        <w:t>. ΑΚΡΟΤΕΛΕΥΤΙΟ ΑΡΘΡΟ)</w:t>
      </w:r>
    </w:p>
    <w:p w:rsidR="00A32B30" w:rsidRDefault="00A32B30" w:rsidP="007B1FD8">
      <w:pPr>
        <w:spacing w:before="240" w:after="240"/>
        <w:ind w:left="-2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1FD8" w:rsidRPr="00F5394B" w:rsidRDefault="007B1FD8" w:rsidP="007B1FD8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t>Άρθρο …</w:t>
      </w:r>
    </w:p>
    <w:p w:rsidR="007B1FD8" w:rsidRPr="00F5394B" w:rsidRDefault="007B1FD8" w:rsidP="007B1FD8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Λοιπά θέματα</w:t>
      </w:r>
      <w:r w:rsidRPr="00F5394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B1FD8" w:rsidRPr="00F5394B" w:rsidRDefault="007B1FD8" w:rsidP="007B1FD8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Για όσα θέματα δεν ρυθμίζονται με το παρόν καταστατικό εφαρμόζονται οι λοιπές διατάξεις του του κανονισμού 1435/2003 του Συμβουλίου της 22ας Ιουλίου 2003 (ΕΕΚ </w:t>
      </w:r>
      <w:r w:rsidRPr="00904EFF">
        <w:rPr>
          <w:rFonts w:ascii="Times New Roman" w:hAnsi="Times New Roman"/>
          <w:color w:val="000000"/>
          <w:sz w:val="24"/>
          <w:szCs w:val="24"/>
        </w:rPr>
        <w:t>L</w:t>
      </w:r>
      <w:r w:rsidRPr="00F5394B">
        <w:rPr>
          <w:rFonts w:ascii="Times New Roman" w:hAnsi="Times New Roman"/>
          <w:color w:val="000000"/>
          <w:sz w:val="24"/>
          <w:szCs w:val="24"/>
        </w:rPr>
        <w:t xml:space="preserve"> 207/1/18.8.2003, "περί του καταστατικού της ευρωπαϊκής συνεταιριστικής εταιρείας"), σε συνδυασμό με τα άρθρα 136 - 155 του ν. 4099/2012 (Α΄ 250). </w:t>
      </w:r>
    </w:p>
    <w:p w:rsidR="007B1FD8" w:rsidRPr="00F5394B" w:rsidRDefault="007B1FD8" w:rsidP="007B1FD8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Αυτά συμφώνησαν, συνομολόγησαν και συναποδέχθηκαν οι συμβαλλόμενοι:</w:t>
      </w:r>
    </w:p>
    <w:p w:rsidR="007B1FD8" w:rsidRPr="00F5394B" w:rsidRDefault="007B1FD8" w:rsidP="007B1FD8">
      <w:pPr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1. 1. Ο/Η ................................., όνομα πατρός: ………. και Α.Φ.Μ. ……………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κ.ο.κ.</w:t>
      </w:r>
      <w:proofErr w:type="spellEnd"/>
    </w:p>
    <w:p w:rsidR="007B1FD8" w:rsidRPr="00F5394B" w:rsidRDefault="007B1FD8" w:rsidP="007B1FD8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B1FD8" w:rsidRPr="00F5394B" w:rsidRDefault="007B1FD8" w:rsidP="007B1FD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2. Η εταιρεία με την επωνυμία «………………»,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αρ</w:t>
      </w:r>
      <w:proofErr w:type="spellEnd"/>
      <w:r w:rsidRPr="00F5394B">
        <w:rPr>
          <w:rFonts w:ascii="Times New Roman" w:hAnsi="Times New Roman"/>
          <w:color w:val="000000"/>
          <w:sz w:val="24"/>
          <w:szCs w:val="24"/>
        </w:rPr>
        <w:t xml:space="preserve">. Γ.Ε.ΜΗ. …………., Α.Φ.Μ. …………………….. και έδρα:   δήμος ………., οδός ………,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αρ</w:t>
      </w:r>
      <w:proofErr w:type="spellEnd"/>
      <w:r w:rsidRPr="00F5394B">
        <w:rPr>
          <w:rFonts w:ascii="Times New Roman" w:hAnsi="Times New Roman"/>
          <w:color w:val="000000"/>
          <w:sz w:val="24"/>
          <w:szCs w:val="24"/>
        </w:rPr>
        <w:t xml:space="preserve">. …….., την/τον οποία/ο εκπροσωπεί νομίμως για την υπογραφή του παρόντος ο/η ..............................., όνομα πατρός ……………. και Α.Φ.Μ. ……..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κ.ο.κ.</w:t>
      </w:r>
      <w:proofErr w:type="spellEnd"/>
      <w:r w:rsidRPr="00F5394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B1FD8" w:rsidRPr="00F5394B" w:rsidRDefault="007B1FD8" w:rsidP="007B1FD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1FD8" w:rsidRPr="00F5394B" w:rsidRDefault="007B1FD8" w:rsidP="007B1FD8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 xml:space="preserve">3. Το Ν.Π.Δ.Δ. με την ονομασία «.............................»,  Α.Φ.Μ. …….., έδρα: δήμος ………., οδός ………,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αρ</w:t>
      </w:r>
      <w:proofErr w:type="spellEnd"/>
      <w:r w:rsidRPr="00F5394B">
        <w:rPr>
          <w:rFonts w:ascii="Times New Roman" w:hAnsi="Times New Roman"/>
          <w:color w:val="000000"/>
          <w:sz w:val="24"/>
          <w:szCs w:val="24"/>
        </w:rPr>
        <w:t xml:space="preserve">. …….και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αρ</w:t>
      </w:r>
      <w:proofErr w:type="spellEnd"/>
      <w:r w:rsidRPr="00F5394B">
        <w:rPr>
          <w:rFonts w:ascii="Times New Roman" w:hAnsi="Times New Roman"/>
          <w:color w:val="000000"/>
          <w:sz w:val="24"/>
          <w:szCs w:val="24"/>
        </w:rPr>
        <w:t xml:space="preserve">. απόφασης   σύστασης .................... (ΦΕΚ ….),  το οποίο εκπροσωπεί νομίμως για την υπογραφή του παρόντος ο/η ..............................., όνομα πατρός ……………. και Α.Φ.Μ. …….. </w:t>
      </w:r>
      <w:proofErr w:type="spellStart"/>
      <w:r w:rsidRPr="00F5394B">
        <w:rPr>
          <w:rFonts w:ascii="Times New Roman" w:hAnsi="Times New Roman"/>
          <w:color w:val="000000"/>
          <w:sz w:val="24"/>
          <w:szCs w:val="24"/>
        </w:rPr>
        <w:t>κ.ο.κ.</w:t>
      </w:r>
      <w:proofErr w:type="spellEnd"/>
      <w:r w:rsidRPr="00F5394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B1FD8" w:rsidRPr="00F5394B" w:rsidRDefault="007B1FD8" w:rsidP="007B1FD8">
      <w:pPr>
        <w:ind w:left="-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B1FD8" w:rsidRPr="00F5394B" w:rsidRDefault="007B1FD8" w:rsidP="007B1FD8">
      <w:pPr>
        <w:ind w:left="-4"/>
        <w:jc w:val="center"/>
        <w:rPr>
          <w:rFonts w:ascii="Times New Roman" w:hAnsi="Times New Roman"/>
          <w:sz w:val="24"/>
          <w:szCs w:val="24"/>
        </w:rPr>
      </w:pPr>
      <w:r w:rsidRPr="00F5394B">
        <w:rPr>
          <w:rFonts w:ascii="Times New Roman" w:hAnsi="Times New Roman"/>
          <w:color w:val="000000"/>
          <w:sz w:val="24"/>
          <w:szCs w:val="24"/>
        </w:rPr>
        <w:t>ή</w:t>
      </w:r>
    </w:p>
    <w:p w:rsidR="007B1FD8" w:rsidRPr="0084122C" w:rsidRDefault="007B1FD8" w:rsidP="007B1FD8">
      <w:pPr>
        <w:pStyle w:val="a3"/>
        <w:ind w:left="356"/>
        <w:jc w:val="both"/>
        <w:rPr>
          <w:rFonts w:eastAsia="Times New Roman"/>
          <w:i/>
        </w:rPr>
      </w:pPr>
      <w:r w:rsidRPr="0084122C">
        <w:rPr>
          <w:rFonts w:eastAsia="Times New Roman"/>
          <w:i/>
          <w:color w:val="000000"/>
        </w:rPr>
        <w:t>(Εφόσον</w:t>
      </w:r>
      <w:r>
        <w:rPr>
          <w:rFonts w:eastAsia="Times New Roman"/>
          <w:i/>
          <w:color w:val="000000"/>
        </w:rPr>
        <w:t xml:space="preserve"> </w:t>
      </w:r>
      <w:r w:rsidRPr="0084122C">
        <w:rPr>
          <w:rFonts w:eastAsia="Times New Roman"/>
          <w:i/>
          <w:color w:val="000000"/>
        </w:rPr>
        <w:t>ο/οι</w:t>
      </w:r>
      <w:r>
        <w:rPr>
          <w:rFonts w:eastAsia="Times New Roman"/>
          <w:i/>
          <w:color w:val="000000"/>
        </w:rPr>
        <w:t xml:space="preserve"> </w:t>
      </w:r>
      <w:r w:rsidRPr="0084122C">
        <w:rPr>
          <w:rFonts w:eastAsia="Times New Roman"/>
          <w:i/>
          <w:color w:val="000000"/>
        </w:rPr>
        <w:t>υπογράφ</w:t>
      </w:r>
      <w:r>
        <w:rPr>
          <w:rFonts w:eastAsia="Times New Roman"/>
          <w:i/>
          <w:color w:val="000000"/>
        </w:rPr>
        <w:t>ων/</w:t>
      </w:r>
      <w:proofErr w:type="spellStart"/>
      <w:r w:rsidRPr="0084122C">
        <w:rPr>
          <w:rFonts w:eastAsia="Times New Roman"/>
          <w:i/>
          <w:color w:val="000000"/>
        </w:rPr>
        <w:t>οντες</w:t>
      </w:r>
      <w:proofErr w:type="spellEnd"/>
      <w:r>
        <w:rPr>
          <w:rFonts w:eastAsia="Times New Roman"/>
          <w:i/>
          <w:color w:val="000000"/>
        </w:rPr>
        <w:t xml:space="preserve"> </w:t>
      </w:r>
      <w:r w:rsidRPr="0084122C">
        <w:rPr>
          <w:rFonts w:eastAsia="Times New Roman"/>
          <w:i/>
          <w:color w:val="000000"/>
        </w:rPr>
        <w:t>έχουν</w:t>
      </w:r>
      <w:r>
        <w:rPr>
          <w:rFonts w:eastAsia="Times New Roman"/>
          <w:i/>
          <w:color w:val="000000"/>
        </w:rPr>
        <w:t xml:space="preserve"> </w:t>
      </w:r>
      <w:r w:rsidRPr="0084122C">
        <w:rPr>
          <w:rFonts w:eastAsia="Times New Roman"/>
          <w:i/>
          <w:color w:val="000000"/>
        </w:rPr>
        <w:t>ειδική</w:t>
      </w:r>
      <w:r>
        <w:rPr>
          <w:rFonts w:eastAsia="Times New Roman"/>
          <w:i/>
          <w:color w:val="000000"/>
        </w:rPr>
        <w:t xml:space="preserve"> </w:t>
      </w:r>
      <w:r w:rsidRPr="0084122C">
        <w:rPr>
          <w:rFonts w:eastAsia="Times New Roman"/>
          <w:i/>
          <w:color w:val="000000"/>
        </w:rPr>
        <w:t>συμβολαιογραφική</w:t>
      </w:r>
      <w:r>
        <w:rPr>
          <w:rFonts w:eastAsia="Times New Roman"/>
          <w:i/>
          <w:color w:val="000000"/>
        </w:rPr>
        <w:t xml:space="preserve"> </w:t>
      </w:r>
      <w:r w:rsidRPr="0084122C">
        <w:rPr>
          <w:rFonts w:eastAsia="Times New Roman"/>
          <w:i/>
          <w:color w:val="000000"/>
        </w:rPr>
        <w:t>πληρεξουσιότητα</w:t>
      </w:r>
      <w:r>
        <w:rPr>
          <w:rFonts w:eastAsia="Times New Roman"/>
          <w:i/>
          <w:color w:val="000000"/>
        </w:rPr>
        <w:t>)</w:t>
      </w:r>
      <w:r w:rsidRPr="0084122C">
        <w:rPr>
          <w:rFonts w:eastAsia="Times New Roman"/>
          <w:i/>
          <w:color w:val="000000"/>
        </w:rPr>
        <w:t>:</w:t>
      </w:r>
    </w:p>
    <w:p w:rsidR="007B1FD8" w:rsidRPr="00F5394B" w:rsidRDefault="007B1FD8" w:rsidP="007B1FD8">
      <w:pPr>
        <w:suppressAutoHyphens/>
        <w:spacing w:line="1" w:lineRule="atLeast"/>
        <w:jc w:val="both"/>
        <w:textDirection w:val="btLr"/>
        <w:textAlignment w:val="top"/>
        <w:outlineLvl w:val="0"/>
        <w:rPr>
          <w:rFonts w:ascii="Times New Roman" w:eastAsia="Calibri" w:hAnsi="Times New Roman"/>
          <w:position w:val="-1"/>
          <w:sz w:val="24"/>
          <w:szCs w:val="24"/>
        </w:rPr>
      </w:pPr>
      <w:r w:rsidRPr="00F5394B">
        <w:rPr>
          <w:rFonts w:ascii="Times New Roman" w:eastAsia="Calibri" w:hAnsi="Times New Roman"/>
          <w:position w:val="-1"/>
          <w:sz w:val="24"/>
          <w:szCs w:val="24"/>
        </w:rPr>
        <w:t xml:space="preserve">4. Ο/Η …………………, όνομα πατρός: ……… με Α.Φ.Μ ………………, δυνάμει του με αριθμό ………../ ΗΗ/ΜΜ/ΕΕΕΕ συμβολαιογραφικού εγγράφου, όπου τον ορίζει ως πληρεξούσιο ο/η …………………….., όνομα πατρός: ……………. και Α.Φ.Μ. </w:t>
      </w:r>
      <w:proofErr w:type="spellStart"/>
      <w:r w:rsidRPr="00F5394B">
        <w:rPr>
          <w:rFonts w:ascii="Times New Roman" w:eastAsia="Calibri" w:hAnsi="Times New Roman"/>
          <w:position w:val="-1"/>
          <w:sz w:val="24"/>
          <w:szCs w:val="24"/>
        </w:rPr>
        <w:t>κ.ο.κ.</w:t>
      </w:r>
      <w:proofErr w:type="spellEnd"/>
    </w:p>
    <w:p w:rsidR="007B1FD8" w:rsidRPr="0084122C" w:rsidRDefault="007B1FD8" w:rsidP="007B1FD8">
      <w:pPr>
        <w:pStyle w:val="a3"/>
        <w:suppressAutoHyphens/>
        <w:spacing w:line="1" w:lineRule="atLeast"/>
        <w:ind w:left="356"/>
        <w:jc w:val="both"/>
        <w:textDirection w:val="btLr"/>
        <w:textAlignment w:val="top"/>
        <w:outlineLvl w:val="0"/>
        <w:rPr>
          <w:rFonts w:eastAsia="Times New Roman"/>
          <w:position w:val="-1"/>
        </w:rPr>
      </w:pPr>
    </w:p>
    <w:p w:rsidR="007B1FD8" w:rsidRPr="0084122C" w:rsidRDefault="007B1FD8" w:rsidP="007B1FD8">
      <w:pPr>
        <w:pStyle w:val="a3"/>
        <w:suppressAutoHyphens/>
        <w:spacing w:line="1" w:lineRule="atLeast"/>
        <w:ind w:left="356"/>
        <w:jc w:val="both"/>
        <w:textDirection w:val="btLr"/>
        <w:textAlignment w:val="top"/>
        <w:outlineLvl w:val="0"/>
        <w:rPr>
          <w:rFonts w:eastAsia="Times New Roman"/>
          <w:position w:val="-1"/>
        </w:rPr>
      </w:pPr>
      <w:r w:rsidRPr="0084122C">
        <w:rPr>
          <w:rFonts w:eastAsia="Times New Roman"/>
          <w:position w:val="-1"/>
        </w:rPr>
        <w:t>και</w:t>
      </w:r>
      <w:r>
        <w:rPr>
          <w:rFonts w:eastAsia="Times New Roman"/>
          <w:position w:val="-1"/>
        </w:rPr>
        <w:t xml:space="preserve"> </w:t>
      </w:r>
      <w:r w:rsidRPr="0084122C">
        <w:rPr>
          <w:rFonts w:eastAsia="Times New Roman"/>
          <w:position w:val="-1"/>
        </w:rPr>
        <w:t>αφού</w:t>
      </w:r>
      <w:r>
        <w:rPr>
          <w:rFonts w:eastAsia="Times New Roman"/>
          <w:position w:val="-1"/>
        </w:rPr>
        <w:t xml:space="preserve"> </w:t>
      </w:r>
      <w:r w:rsidRPr="0084122C">
        <w:rPr>
          <w:rFonts w:eastAsia="Times New Roman"/>
          <w:position w:val="-1"/>
        </w:rPr>
        <w:t>διαβάστηκε</w:t>
      </w:r>
      <w:r>
        <w:rPr>
          <w:rFonts w:eastAsia="Times New Roman"/>
          <w:position w:val="-1"/>
        </w:rPr>
        <w:t xml:space="preserve"> </w:t>
      </w:r>
      <w:r w:rsidRPr="0084122C">
        <w:rPr>
          <w:rFonts w:eastAsia="Times New Roman"/>
          <w:position w:val="-1"/>
        </w:rPr>
        <w:t>και</w:t>
      </w:r>
      <w:r>
        <w:rPr>
          <w:rFonts w:eastAsia="Times New Roman"/>
          <w:position w:val="-1"/>
        </w:rPr>
        <w:t xml:space="preserve"> </w:t>
      </w:r>
      <w:r w:rsidRPr="0084122C">
        <w:rPr>
          <w:rFonts w:eastAsia="Times New Roman"/>
          <w:position w:val="-1"/>
        </w:rPr>
        <w:t>βεβαιώθηκε</w:t>
      </w:r>
      <w:r>
        <w:rPr>
          <w:rFonts w:eastAsia="Times New Roman"/>
          <w:position w:val="-1"/>
        </w:rPr>
        <w:t xml:space="preserve"> </w:t>
      </w:r>
      <w:r w:rsidRPr="0084122C">
        <w:rPr>
          <w:rFonts w:eastAsia="Times New Roman"/>
          <w:position w:val="-1"/>
        </w:rPr>
        <w:t>το</w:t>
      </w:r>
      <w:r>
        <w:rPr>
          <w:rFonts w:eastAsia="Times New Roman"/>
          <w:position w:val="-1"/>
        </w:rPr>
        <w:t xml:space="preserve"> </w:t>
      </w:r>
      <w:r w:rsidRPr="0084122C">
        <w:rPr>
          <w:rFonts w:eastAsia="Times New Roman"/>
          <w:position w:val="-1"/>
        </w:rPr>
        <w:t>περιεχόμενό</w:t>
      </w:r>
      <w:r>
        <w:rPr>
          <w:rFonts w:eastAsia="Times New Roman"/>
          <w:position w:val="-1"/>
        </w:rPr>
        <w:t xml:space="preserve"> </w:t>
      </w:r>
      <w:r w:rsidRPr="0084122C">
        <w:rPr>
          <w:rFonts w:eastAsia="Times New Roman"/>
          <w:position w:val="-1"/>
        </w:rPr>
        <w:t>του</w:t>
      </w:r>
      <w:r>
        <w:rPr>
          <w:rFonts w:eastAsia="Times New Roman"/>
          <w:position w:val="-1"/>
        </w:rPr>
        <w:t xml:space="preserve"> </w:t>
      </w:r>
      <w:r w:rsidRPr="0084122C">
        <w:rPr>
          <w:rFonts w:eastAsia="Times New Roman"/>
          <w:position w:val="-1"/>
        </w:rPr>
        <w:t>υπογράφεται</w:t>
      </w:r>
      <w:r>
        <w:rPr>
          <w:rFonts w:eastAsia="Times New Roman"/>
          <w:position w:val="-1"/>
        </w:rPr>
        <w:t xml:space="preserve"> </w:t>
      </w:r>
      <w:r w:rsidRPr="0084122C">
        <w:rPr>
          <w:rFonts w:eastAsia="Times New Roman"/>
          <w:position w:val="-1"/>
        </w:rPr>
        <w:t>από</w:t>
      </w:r>
      <w:r>
        <w:rPr>
          <w:rFonts w:eastAsia="Times New Roman"/>
          <w:position w:val="-1"/>
        </w:rPr>
        <w:t xml:space="preserve"> </w:t>
      </w:r>
      <w:r w:rsidRPr="0084122C">
        <w:rPr>
          <w:rFonts w:eastAsia="Times New Roman"/>
          <w:position w:val="-1"/>
        </w:rPr>
        <w:t>όλους.</w:t>
      </w:r>
      <w:r>
        <w:rPr>
          <w:rFonts w:eastAsia="Times New Roman"/>
          <w:position w:val="-1"/>
        </w:rPr>
        <w:t xml:space="preserve"> </w:t>
      </w:r>
      <w:r w:rsidRPr="0084122C">
        <w:rPr>
          <w:rFonts w:eastAsia="Times New Roman"/>
          <w:position w:val="-1"/>
        </w:rPr>
        <w:t>………….</w:t>
      </w:r>
      <w:r>
        <w:rPr>
          <w:rFonts w:eastAsia="Times New Roman"/>
          <w:position w:val="-1"/>
        </w:rPr>
        <w:t xml:space="preserve"> </w:t>
      </w:r>
      <w:r w:rsidRPr="0084122C">
        <w:rPr>
          <w:rFonts w:eastAsia="Times New Roman"/>
          <w:position w:val="-1"/>
        </w:rPr>
        <w:t>(</w:t>
      </w:r>
      <w:r w:rsidRPr="0084122C">
        <w:rPr>
          <w:rFonts w:eastAsia="Times New Roman"/>
          <w:i/>
          <w:position w:val="-1"/>
        </w:rPr>
        <w:t>δήμος</w:t>
      </w:r>
      <w:r w:rsidRPr="0084122C">
        <w:rPr>
          <w:rFonts w:eastAsia="Times New Roman"/>
          <w:position w:val="-1"/>
        </w:rPr>
        <w:t>),</w:t>
      </w:r>
      <w:r>
        <w:rPr>
          <w:rFonts w:eastAsia="Times New Roman"/>
          <w:position w:val="-1"/>
        </w:rPr>
        <w:t xml:space="preserve"> </w:t>
      </w:r>
      <w:r w:rsidRPr="0084122C">
        <w:rPr>
          <w:rFonts w:eastAsia="Times New Roman"/>
          <w:position w:val="-1"/>
        </w:rPr>
        <w:t>ΗΗ/ΜΜ/ΕΕΕΕ.</w:t>
      </w:r>
    </w:p>
    <w:p w:rsidR="0020007B" w:rsidRDefault="0020007B" w:rsidP="007B1FD8"/>
    <w:p w:rsidR="0036748E" w:rsidRDefault="0036748E" w:rsidP="007B1FD8"/>
    <w:p w:rsidR="0036748E" w:rsidRDefault="0036748E" w:rsidP="0036748E">
      <w:pPr>
        <w:pStyle w:val="Web"/>
        <w:spacing w:before="240" w:beforeAutospacing="0" w:after="240" w:afterAutospacing="0"/>
        <w:ind w:left="-2" w:hanging="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ΧΡΉΣΙΜΕΣ ΠΛΗΡΟΦΟΡΙΕΣ ΚΑΙ ΟΔΗΓΙΕΣ ΣΥΜΠΛΗΡΩΣΗΣ ΤΟΥ ΠΡΟΤΥΠΟΥ ΚΑΤΑΣΤΑΤΙΚΟΥ</w:t>
      </w:r>
    </w:p>
    <w:p w:rsidR="0036748E" w:rsidRPr="00114DAE" w:rsidRDefault="0036748E" w:rsidP="0036748E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 xml:space="preserve"> ΕΥΡΩΠΑΪΚΗ ΣΥΝΕΤΑΙΡΙΣΤΙΚΗ ΕΤΑΙΡΕΙΑ</w:t>
      </w:r>
    </w:p>
    <w:p w:rsidR="0036748E" w:rsidRPr="00114DAE" w:rsidRDefault="0036748E" w:rsidP="0036748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 xml:space="preserve">1. Η 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>Ευρωπαϊκή Συνεταιριστική Εταιρεία είναι εκούσια διασυνοριακή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ένωση προσώπων με σκοπό την ικανοποίηση των αναγκών των μελών της και/ ή την ανάπτυξη των οικονομικών και κοινωνικών δραστηριοτήτων τους βάσει συγκεκριμένων αρχών. </w:t>
      </w:r>
      <w:proofErr w:type="spellStart"/>
      <w:r w:rsidRPr="00114DAE">
        <w:rPr>
          <w:rFonts w:ascii="Times New Roman" w:hAnsi="Times New Roman"/>
          <w:color w:val="000000"/>
          <w:sz w:val="24"/>
          <w:szCs w:val="24"/>
        </w:rPr>
        <w:t>Διέπεται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</w:rPr>
        <w:t xml:space="preserve"> από τις διατάξεις του Κανονισμού 1435/2003, του ν. 4099/2012 και συμπληρωματικά από τις διατάξεις του ν. 1667/1986.</w:t>
      </w:r>
    </w:p>
    <w:p w:rsidR="0036748E" w:rsidRPr="00114DAE" w:rsidRDefault="0036748E" w:rsidP="0036748E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lastRenderedPageBreak/>
        <w:t>2. Συστήνεται στις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Υπηρεσίας Μιας Στάσης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των άρθρων 8 και του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12 του ν. 4919/2022 και αποκτά νομική προσωπικότητα με την καταχώριση της εταιρικής σύμβασης στο Γ.Ε.ΜΗ. </w:t>
      </w:r>
    </w:p>
    <w:p w:rsidR="0036748E" w:rsidRPr="00114DAE" w:rsidRDefault="0036748E" w:rsidP="0036748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Εφόσον από ειδικότερες διατάξεις απαιτείται συμβολαιογραφικό έγγραφο, δεν μπορεί να γίνει χρήση του παρόντος πρότυπου καταστατικού.</w:t>
      </w:r>
    </w:p>
    <w:p w:rsidR="0036748E" w:rsidRPr="00114DAE" w:rsidRDefault="0036748E" w:rsidP="0036748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Μια Ευρωπαϊκή Συνεταιριστική Εταιρείας μπορεί να συσταθεί:</w:t>
      </w:r>
    </w:p>
    <w:p w:rsidR="0036748E" w:rsidRPr="00114DAE" w:rsidRDefault="0036748E" w:rsidP="0036748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α) από πέντε τουλάχιστον φυσικά πρόσωπα, τα οποία διαμένουν σε δύο τουλάχιστον κράτη μέλη,</w:t>
      </w:r>
    </w:p>
    <w:p w:rsidR="0036748E" w:rsidRPr="00114DAE" w:rsidRDefault="0036748E" w:rsidP="0036748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β) από πέντε τουλάχιστον φυσικά πρόσωπα και εταιρείες κατά την έννοια του άρθρου 48 δεύτερο εδάφιο της συνθήκης, καθώς και άλλες νομικές οντότητες δημοσίου ή ιδιωτικού δικαίου, </w:t>
      </w:r>
      <w:proofErr w:type="spellStart"/>
      <w:r w:rsidRPr="00114D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συσταθείσες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σύμφωνα με το δίκαιο ενός κράτους μέλους, εφόσον, αντιστοίχως, διαμένουν σε δύο τουλάχιστον διαφορετικά κράτη μέλη ή </w:t>
      </w:r>
      <w:proofErr w:type="spellStart"/>
      <w:r w:rsidRPr="00114D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διέπονται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από το δίκαιο δύο τουλάχιστον διαφορετικών κρατών μελών,</w:t>
      </w:r>
    </w:p>
    <w:p w:rsidR="0036748E" w:rsidRPr="00114DAE" w:rsidRDefault="0036748E" w:rsidP="0036748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γ) από εταιρείες κατά την έννοια του άρθρου 48 δεύτερο εδάφιο της συνθήκης και άλλες νομικές οντότητες δημοσίου ή ιδιωτικού δικαίου </w:t>
      </w:r>
      <w:proofErr w:type="spellStart"/>
      <w:r w:rsidRPr="00114D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συσταθείσες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σύμφωνα με το δίκαιο ενός κράτους μέλους, που </w:t>
      </w:r>
      <w:proofErr w:type="spellStart"/>
      <w:r w:rsidRPr="00114D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διέπονται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από το δίκαιο τουλάχιστον δύο διαφορετικών κρατών μελών.</w:t>
      </w:r>
    </w:p>
    <w:p w:rsidR="0036748E" w:rsidRPr="00114DAE" w:rsidRDefault="0036748E" w:rsidP="0036748E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Οδηγίες συμπλήρωσης πρότυπου καταστατικού</w:t>
      </w:r>
    </w:p>
    <w:p w:rsidR="0036748E" w:rsidRPr="00114DAE" w:rsidRDefault="0036748E" w:rsidP="0036748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i/>
          <w:iCs/>
          <w:color w:val="000000"/>
          <w:sz w:val="24"/>
          <w:szCs w:val="24"/>
        </w:rPr>
        <w:t xml:space="preserve">Στην περίπτωση σύστασης της </w:t>
      </w:r>
      <w:r w:rsidRPr="00114DAE">
        <w:rPr>
          <w:rFonts w:ascii="Times New Roman" w:hAnsi="Times New Roman"/>
          <w:i/>
          <w:color w:val="000000"/>
          <w:sz w:val="24"/>
          <w:szCs w:val="24"/>
        </w:rPr>
        <w:t xml:space="preserve">Ευρωπαϊκής Συνεταιριστικής </w:t>
      </w:r>
      <w:r w:rsidRPr="00114DAE">
        <w:rPr>
          <w:rFonts w:ascii="Times New Roman" w:hAnsi="Times New Roman"/>
          <w:i/>
          <w:iCs/>
          <w:color w:val="000000"/>
          <w:sz w:val="24"/>
          <w:szCs w:val="24"/>
        </w:rPr>
        <w:t>Εταιρείας μέσω της ηλεκτρονικής Υπηρεσίας μιας Στάσης το καταστατικό παράγεται αυτόματα από το σύστημα, ενώ στην περίπτωση σύστασης εταιρείας μέσω της</w:t>
      </w:r>
      <w:r w:rsidRPr="005D498B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i/>
          <w:iCs/>
          <w:color w:val="000000"/>
          <w:sz w:val="24"/>
          <w:szCs w:val="24"/>
        </w:rPr>
        <w:t xml:space="preserve"> Υπηρεσίας Γ.Ε.ΜΗ. του Επιμελητηρίου η εταιρική σύμβαση κατατίθεται στην αρμόδια υπηρεσία συμπληρωμένη και υπογεγραμμένη από όλους τους ιδρυτές.</w:t>
      </w:r>
    </w:p>
    <w:p w:rsidR="0036748E" w:rsidRPr="00114DAE" w:rsidRDefault="0036748E" w:rsidP="0036748E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5D498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I</w:t>
      </w:r>
      <w:r w:rsidRPr="00114DA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 Υποχρεωτικό περιεχόμενο</w:t>
      </w:r>
    </w:p>
    <w:p w:rsidR="0036748E" w:rsidRPr="00114DAE" w:rsidRDefault="0036748E" w:rsidP="0036748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Άρθρο 1</w:t>
      </w:r>
    </w:p>
    <w:p w:rsidR="0036748E" w:rsidRPr="00114DAE" w:rsidRDefault="0036748E" w:rsidP="0036748E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14D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Η επωνυμία της Ευρωπαϊκής Συνεταιριστικής Εταιρείας ορίζεται </w:t>
      </w:r>
      <w:r w:rsidRPr="00E2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από τον σκοπό και το είδος</w:t>
      </w:r>
      <w:r w:rsidRPr="00E2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του συνεταιρισμού, καθώς  και από  την έκταση της ευθύνης των</w:t>
      </w:r>
      <w:r w:rsidRPr="00E2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συνεταίρων.</w:t>
      </w:r>
      <w:r w:rsidRPr="00E2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Ονόματα</w:t>
      </w:r>
      <w:r w:rsidRPr="00E2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συνεταίρων </w:t>
      </w:r>
      <w:r w:rsidRPr="00E2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ή </w:t>
      </w:r>
      <w:r w:rsidRPr="00E2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τρίτων </w:t>
      </w:r>
      <w:r w:rsidRPr="00E2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δεν </w:t>
      </w:r>
      <w:r w:rsidRPr="00E2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περιλαμβάνονται </w:t>
      </w:r>
      <w:r w:rsidRPr="00E2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στην επωνυμία</w:t>
      </w:r>
      <w:r w:rsidRPr="00E2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του</w:t>
      </w:r>
      <w:r w:rsidRPr="00E2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συνεταιρισμού.</w:t>
      </w:r>
    </w:p>
    <w:p w:rsidR="0036748E" w:rsidRPr="00114DAE" w:rsidRDefault="0036748E" w:rsidP="0036748E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14D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Στην επωνυμία θα πρέπει να περιέχονται υποχρεωτικά οι λέξεις «Ευρωπαϊκή Συνεταιριστική Εταιρεία» ή το ακρωνύμιο «</w:t>
      </w:r>
      <w:proofErr w:type="spellStart"/>
      <w:r w:rsidRPr="00114D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ΕΣΕτ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 και η ένδειξη της έκτασης της ευθύνης των μελών της.</w:t>
      </w:r>
    </w:p>
    <w:p w:rsidR="0036748E" w:rsidRPr="00114DAE" w:rsidRDefault="0036748E" w:rsidP="0036748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</w:p>
    <w:p w:rsidR="0036748E" w:rsidRPr="00114DAE" w:rsidRDefault="0036748E" w:rsidP="0036748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333333"/>
          <w:sz w:val="24"/>
          <w:szCs w:val="24"/>
        </w:rPr>
        <w:t>3. Η προσθήκη του διακριτικού τίτλου είναι προαιρετική.</w:t>
      </w:r>
    </w:p>
    <w:p w:rsidR="0036748E" w:rsidRPr="00114DAE" w:rsidRDefault="0036748E" w:rsidP="0036748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333333"/>
          <w:sz w:val="24"/>
          <w:szCs w:val="24"/>
        </w:rPr>
        <w:lastRenderedPageBreak/>
        <w:t>4. Για τις διεθνείς συναλλαγές το λεκτικό αποδίδεται αυτόματα με λατινικούς χαρακτήρες, ενώ ο</w:t>
      </w:r>
      <w:r w:rsidRPr="005D498B">
        <w:rPr>
          <w:rFonts w:ascii="Times New Roman" w:hAnsi="Times New Roman"/>
          <w:color w:val="333333"/>
          <w:sz w:val="24"/>
          <w:szCs w:val="24"/>
        </w:rPr>
        <w:t> </w:t>
      </w:r>
      <w:r w:rsidRPr="00114DAE">
        <w:rPr>
          <w:rFonts w:ascii="Times New Roman" w:hAnsi="Times New Roman"/>
          <w:color w:val="333333"/>
          <w:sz w:val="24"/>
          <w:szCs w:val="24"/>
        </w:rPr>
        <w:t xml:space="preserve"> νομικός τύπος αποδίδεται υποχρεωτικά με τις λέξεις </w:t>
      </w:r>
      <w:r w:rsidRPr="005D498B">
        <w:rPr>
          <w:rFonts w:ascii="Times New Roman" w:hAnsi="Times New Roman"/>
          <w:color w:val="000000"/>
          <w:sz w:val="24"/>
          <w:szCs w:val="24"/>
        </w:rPr>
        <w:t>European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D498B">
        <w:rPr>
          <w:rFonts w:ascii="Times New Roman" w:hAnsi="Times New Roman"/>
          <w:color w:val="000000"/>
          <w:sz w:val="24"/>
          <w:szCs w:val="24"/>
        </w:rPr>
        <w:t>Cooperat</w:t>
      </w:r>
      <w:r>
        <w:rPr>
          <w:rFonts w:ascii="Times New Roman" w:hAnsi="Times New Roman"/>
          <w:color w:val="000000"/>
          <w:sz w:val="24"/>
          <w:szCs w:val="24"/>
        </w:rPr>
        <w:t>ive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Society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Limited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Liability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</w:rPr>
        <w:t xml:space="preserve">) (ή  </w:t>
      </w:r>
      <w:r w:rsidRPr="005D498B">
        <w:rPr>
          <w:rFonts w:ascii="Times New Roman" w:hAnsi="Times New Roman"/>
          <w:color w:val="000000"/>
          <w:sz w:val="24"/>
          <w:szCs w:val="24"/>
        </w:rPr>
        <w:t>SCE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LTD</w:t>
      </w:r>
      <w:r w:rsidRPr="00114DAE">
        <w:rPr>
          <w:rFonts w:ascii="Times New Roman" w:hAnsi="Times New Roman"/>
          <w:color w:val="000000"/>
          <w:sz w:val="24"/>
          <w:szCs w:val="24"/>
        </w:rPr>
        <w:t>).</w:t>
      </w:r>
      <w:r w:rsidRPr="005D498B">
        <w:rPr>
          <w:rFonts w:ascii="Times New Roman" w:hAnsi="Times New Roman"/>
          <w:color w:val="333333"/>
          <w:sz w:val="24"/>
          <w:szCs w:val="24"/>
        </w:rPr>
        <w:t> </w:t>
      </w:r>
    </w:p>
    <w:p w:rsidR="0036748E" w:rsidRPr="00114DAE" w:rsidRDefault="0036748E" w:rsidP="0036748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333333"/>
          <w:sz w:val="24"/>
          <w:szCs w:val="24"/>
        </w:rPr>
        <w:t>5. Η επιλογή και δέσμευση</w:t>
      </w:r>
      <w:r w:rsidRPr="005D498B">
        <w:rPr>
          <w:rFonts w:ascii="Times New Roman" w:hAnsi="Times New Roman"/>
          <w:color w:val="333333"/>
          <w:sz w:val="24"/>
          <w:szCs w:val="24"/>
        </w:rPr>
        <w:t> </w:t>
      </w:r>
      <w:r w:rsidRPr="00114DAE">
        <w:rPr>
          <w:rFonts w:ascii="Times New Roman" w:hAnsi="Times New Roman"/>
          <w:color w:val="333333"/>
          <w:sz w:val="24"/>
          <w:szCs w:val="24"/>
        </w:rPr>
        <w:t xml:space="preserve"> επωνυμίας και διακριτικού τίτλου γίνεται </w:t>
      </w:r>
      <w:r w:rsidRPr="00114DAE">
        <w:rPr>
          <w:rFonts w:ascii="Times New Roman" w:hAnsi="Times New Roman"/>
          <w:color w:val="000000"/>
          <w:sz w:val="24"/>
          <w:szCs w:val="24"/>
        </w:rPr>
        <w:t>σύμφωνα με τα άρθρα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53-55 του ν. 4919/2022.</w:t>
      </w:r>
    </w:p>
    <w:p w:rsidR="0036748E" w:rsidRPr="00114DAE" w:rsidRDefault="0036748E" w:rsidP="0036748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Άρθρο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</w:p>
    <w:p w:rsidR="0036748E" w:rsidRPr="00114DAE" w:rsidRDefault="0036748E" w:rsidP="0036748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>Έδρα ορίζεται ο δήμος που εγκαθίσταται η εταιρεία. Συνιστάται η αποφυγή αναφοράς της διεύθυνσης, καθώς σε περίπτωση αλλαγής της θα πρέπει να ακολουθήσει τροποποίηση καταστατικού.</w:t>
      </w:r>
    </w:p>
    <w:p w:rsidR="0036748E" w:rsidRPr="00114DAE" w:rsidRDefault="0036748E" w:rsidP="0036748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Άρθρο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</w:p>
    <w:p w:rsidR="0036748E" w:rsidRPr="00114DAE" w:rsidRDefault="0036748E" w:rsidP="0036748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1. Στο σκοπό περιλαμβάνονται το/τα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αντικείμενα δραστηριότητας της. </w:t>
      </w:r>
      <w:r w:rsidRPr="00114DAE">
        <w:rPr>
          <w:rFonts w:ascii="Times New Roman" w:hAnsi="Times New Roman"/>
          <w:color w:val="333333"/>
          <w:sz w:val="24"/>
          <w:szCs w:val="24"/>
        </w:rPr>
        <w:t xml:space="preserve">Μια </w:t>
      </w:r>
      <w:proofErr w:type="spellStart"/>
      <w:r w:rsidRPr="00114DAE">
        <w:rPr>
          <w:rFonts w:ascii="Times New Roman" w:hAnsi="Times New Roman"/>
          <w:color w:val="333333"/>
          <w:sz w:val="24"/>
          <w:szCs w:val="24"/>
        </w:rPr>
        <w:t>ΕΣΕτ</w:t>
      </w:r>
      <w:proofErr w:type="spellEnd"/>
      <w:r w:rsidRPr="00114DAE">
        <w:rPr>
          <w:rFonts w:ascii="Times New Roman" w:hAnsi="Times New Roman"/>
          <w:color w:val="333333"/>
          <w:sz w:val="24"/>
          <w:szCs w:val="24"/>
        </w:rPr>
        <w:t xml:space="preserve">. έχει ως κύριο σκοπό την ικανοποίηση των αναγκών των μελών ή/και την ανάπτυξη των οικονομικών και κοινωνικών δραστηριοτήτων τους, ιδίως με τη σύναψη συμφωνιών με τα μέλη για την προμήθεια αγαθών ή υπηρεσιών ή την εκτέλεση εργασιών τις οποίες διενεργεί η </w:t>
      </w:r>
      <w:proofErr w:type="spellStart"/>
      <w:r w:rsidRPr="00114DAE">
        <w:rPr>
          <w:rFonts w:ascii="Times New Roman" w:hAnsi="Times New Roman"/>
          <w:color w:val="333333"/>
          <w:sz w:val="24"/>
          <w:szCs w:val="24"/>
        </w:rPr>
        <w:t>ΕΣΕτ</w:t>
      </w:r>
      <w:proofErr w:type="spellEnd"/>
      <w:r w:rsidRPr="00114DAE">
        <w:rPr>
          <w:rFonts w:ascii="Times New Roman" w:hAnsi="Times New Roman"/>
          <w:color w:val="333333"/>
          <w:sz w:val="24"/>
          <w:szCs w:val="24"/>
        </w:rPr>
        <w:t xml:space="preserve"> ή αναθέτει τη διεξαγωγή τους. Μια </w:t>
      </w:r>
      <w:proofErr w:type="spellStart"/>
      <w:r w:rsidRPr="00114DAE">
        <w:rPr>
          <w:rFonts w:ascii="Times New Roman" w:hAnsi="Times New Roman"/>
          <w:color w:val="333333"/>
          <w:sz w:val="24"/>
          <w:szCs w:val="24"/>
        </w:rPr>
        <w:t>ΕΣΕτ</w:t>
      </w:r>
      <w:proofErr w:type="spellEnd"/>
      <w:r w:rsidRPr="00114DAE">
        <w:rPr>
          <w:rFonts w:ascii="Times New Roman" w:hAnsi="Times New Roman"/>
          <w:color w:val="333333"/>
          <w:sz w:val="24"/>
          <w:szCs w:val="24"/>
        </w:rPr>
        <w:t xml:space="preserve"> μπορεί επίσης να έχει ως σκοπό την ικανοποίηση των αναγκών των μελών της με προώθηση, κατά τα ως άνω οριζόμενα, της συμμετοχής τους στις οικονομικές δραστηριότητες μιας ή περισσοτέρων </w:t>
      </w:r>
      <w:proofErr w:type="spellStart"/>
      <w:r w:rsidRPr="00114DAE">
        <w:rPr>
          <w:rFonts w:ascii="Times New Roman" w:hAnsi="Times New Roman"/>
          <w:color w:val="333333"/>
          <w:sz w:val="24"/>
          <w:szCs w:val="24"/>
        </w:rPr>
        <w:t>ΕΣΕτ</w:t>
      </w:r>
      <w:proofErr w:type="spellEnd"/>
      <w:r w:rsidRPr="00114DAE">
        <w:rPr>
          <w:rFonts w:ascii="Times New Roman" w:hAnsi="Times New Roman"/>
          <w:color w:val="333333"/>
          <w:sz w:val="24"/>
          <w:szCs w:val="24"/>
        </w:rPr>
        <w:t xml:space="preserve"> ή/και εθνικών συνεταιρισμών. Μια </w:t>
      </w:r>
      <w:proofErr w:type="spellStart"/>
      <w:r w:rsidRPr="00114DAE">
        <w:rPr>
          <w:rFonts w:ascii="Times New Roman" w:hAnsi="Times New Roman"/>
          <w:color w:val="333333"/>
          <w:sz w:val="24"/>
          <w:szCs w:val="24"/>
        </w:rPr>
        <w:t>ΕΣΕτ</w:t>
      </w:r>
      <w:proofErr w:type="spellEnd"/>
      <w:r w:rsidRPr="00114DAE">
        <w:rPr>
          <w:rFonts w:ascii="Times New Roman" w:hAnsi="Times New Roman"/>
          <w:color w:val="333333"/>
          <w:sz w:val="24"/>
          <w:szCs w:val="24"/>
        </w:rPr>
        <w:t xml:space="preserve"> μπορεί να διενεργεί τις δραστηριότητές της μέσω θυγατρικής της.</w:t>
      </w:r>
    </w:p>
    <w:p w:rsidR="0036748E" w:rsidRPr="00114DAE" w:rsidRDefault="0036748E" w:rsidP="0036748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333333"/>
          <w:sz w:val="24"/>
          <w:szCs w:val="24"/>
        </w:rPr>
        <w:t xml:space="preserve">2. Ειδικά στη σύσταση της </w:t>
      </w:r>
      <w:proofErr w:type="spellStart"/>
      <w:r w:rsidRPr="00114DAE">
        <w:rPr>
          <w:rFonts w:ascii="Times New Roman" w:hAnsi="Times New Roman"/>
          <w:color w:val="333333"/>
          <w:sz w:val="24"/>
          <w:szCs w:val="24"/>
        </w:rPr>
        <w:t>ΕΣΕτ</w:t>
      </w:r>
      <w:proofErr w:type="spellEnd"/>
      <w:r w:rsidRPr="00114DAE">
        <w:rPr>
          <w:rFonts w:ascii="Times New Roman" w:hAnsi="Times New Roman"/>
          <w:color w:val="333333"/>
          <w:sz w:val="24"/>
          <w:szCs w:val="24"/>
        </w:rPr>
        <w:t xml:space="preserve"> μέσω ηλεκτρονικής Υπηρεσίας Μιας Στάσης (</w:t>
      </w:r>
      <w:r w:rsidRPr="006F13CE">
        <w:rPr>
          <w:rFonts w:ascii="Times New Roman" w:hAnsi="Times New Roman"/>
          <w:color w:val="333333"/>
          <w:sz w:val="24"/>
          <w:szCs w:val="24"/>
        </w:rPr>
        <w:t>e</w:t>
      </w:r>
      <w:r w:rsidRPr="00114DAE">
        <w:rPr>
          <w:rFonts w:ascii="Times New Roman" w:hAnsi="Times New Roman"/>
          <w:color w:val="333333"/>
          <w:sz w:val="24"/>
          <w:szCs w:val="24"/>
        </w:rPr>
        <w:t xml:space="preserve">-ΥΜΣ), η επιλογή του ή των αντικειμένων γίνεται αποκλειστικά μέσω της επιλογής ΚΑΔ, η πρόσβαση στους οποίους μπορεί να γίνει μέσω του </w:t>
      </w:r>
      <w:proofErr w:type="spellStart"/>
      <w:r w:rsidRPr="00114DAE">
        <w:rPr>
          <w:rFonts w:ascii="Times New Roman" w:hAnsi="Times New Roman"/>
          <w:color w:val="333333"/>
          <w:sz w:val="24"/>
          <w:szCs w:val="24"/>
        </w:rPr>
        <w:t>υπερσυνδέσμου</w:t>
      </w:r>
      <w:proofErr w:type="spellEnd"/>
      <w:r w:rsidRPr="006F13CE">
        <w:rPr>
          <w:rFonts w:ascii="Times New Roman" w:hAnsi="Times New Roman"/>
          <w:color w:val="333333"/>
          <w:sz w:val="24"/>
          <w:szCs w:val="24"/>
        </w:rPr>
        <w:fldChar w:fldCharType="begin"/>
      </w:r>
      <w:r w:rsidRPr="00114DAE">
        <w:rPr>
          <w:rFonts w:ascii="Times New Roman" w:hAnsi="Times New Roman"/>
          <w:color w:val="333333"/>
          <w:sz w:val="24"/>
          <w:szCs w:val="24"/>
        </w:rPr>
        <w:instrText xml:space="preserve"> </w:instrText>
      </w:r>
      <w:r w:rsidRPr="006F13CE">
        <w:rPr>
          <w:rFonts w:ascii="Times New Roman" w:hAnsi="Times New Roman"/>
          <w:color w:val="333333"/>
          <w:sz w:val="24"/>
          <w:szCs w:val="24"/>
        </w:rPr>
        <w:instrText>HYPERLINK</w:instrText>
      </w:r>
      <w:r w:rsidRPr="00114DAE">
        <w:rPr>
          <w:rFonts w:ascii="Times New Roman" w:hAnsi="Times New Roman"/>
          <w:color w:val="333333"/>
          <w:sz w:val="24"/>
          <w:szCs w:val="24"/>
        </w:rPr>
        <w:instrText xml:space="preserve"> "</w:instrText>
      </w:r>
      <w:r w:rsidRPr="006F13CE">
        <w:rPr>
          <w:rFonts w:ascii="Times New Roman" w:hAnsi="Times New Roman"/>
          <w:color w:val="333333"/>
          <w:sz w:val="24"/>
          <w:szCs w:val="24"/>
        </w:rPr>
        <w:instrText>https</w:instrText>
      </w:r>
      <w:r w:rsidRPr="00114DAE">
        <w:rPr>
          <w:rFonts w:ascii="Times New Roman" w:hAnsi="Times New Roman"/>
          <w:color w:val="333333"/>
          <w:sz w:val="24"/>
          <w:szCs w:val="24"/>
        </w:rPr>
        <w:instrText>://</w:instrText>
      </w:r>
      <w:r w:rsidRPr="006F13CE">
        <w:rPr>
          <w:rFonts w:ascii="Times New Roman" w:hAnsi="Times New Roman"/>
          <w:color w:val="333333"/>
          <w:sz w:val="24"/>
          <w:szCs w:val="24"/>
        </w:rPr>
        <w:instrText>www</w:instrText>
      </w:r>
      <w:r w:rsidRPr="00114DAE">
        <w:rPr>
          <w:rFonts w:ascii="Times New Roman" w:hAnsi="Times New Roman"/>
          <w:color w:val="333333"/>
          <w:sz w:val="24"/>
          <w:szCs w:val="24"/>
        </w:rPr>
        <w:instrText>.</w:instrText>
      </w:r>
      <w:r w:rsidRPr="006F13CE">
        <w:rPr>
          <w:rFonts w:ascii="Times New Roman" w:hAnsi="Times New Roman"/>
          <w:color w:val="333333"/>
          <w:sz w:val="24"/>
          <w:szCs w:val="24"/>
        </w:rPr>
        <w:instrText>aade</w:instrText>
      </w:r>
      <w:r w:rsidRPr="00114DAE">
        <w:rPr>
          <w:rFonts w:ascii="Times New Roman" w:hAnsi="Times New Roman"/>
          <w:color w:val="333333"/>
          <w:sz w:val="24"/>
          <w:szCs w:val="24"/>
        </w:rPr>
        <w:instrText>.</w:instrText>
      </w:r>
      <w:r w:rsidRPr="006F13CE">
        <w:rPr>
          <w:rFonts w:ascii="Times New Roman" w:hAnsi="Times New Roman"/>
          <w:color w:val="333333"/>
          <w:sz w:val="24"/>
          <w:szCs w:val="24"/>
        </w:rPr>
        <w:instrText>gr</w:instrText>
      </w:r>
      <w:r w:rsidRPr="00114DAE">
        <w:rPr>
          <w:rFonts w:ascii="Times New Roman" w:hAnsi="Times New Roman"/>
          <w:color w:val="333333"/>
          <w:sz w:val="24"/>
          <w:szCs w:val="24"/>
        </w:rPr>
        <w:instrText>/</w:instrText>
      </w:r>
      <w:r w:rsidRPr="006F13CE">
        <w:rPr>
          <w:rFonts w:ascii="Times New Roman" w:hAnsi="Times New Roman"/>
          <w:color w:val="333333"/>
          <w:sz w:val="24"/>
          <w:szCs w:val="24"/>
        </w:rPr>
        <w:instrText>epiheiriseis</w:instrText>
      </w:r>
      <w:r w:rsidRPr="00114DAE">
        <w:rPr>
          <w:rFonts w:ascii="Times New Roman" w:hAnsi="Times New Roman"/>
          <w:color w:val="333333"/>
          <w:sz w:val="24"/>
          <w:szCs w:val="24"/>
        </w:rPr>
        <w:instrText>/</w:instrText>
      </w:r>
      <w:r w:rsidRPr="006F13CE">
        <w:rPr>
          <w:rFonts w:ascii="Times New Roman" w:hAnsi="Times New Roman"/>
          <w:color w:val="333333"/>
          <w:sz w:val="24"/>
          <w:szCs w:val="24"/>
        </w:rPr>
        <w:instrText>forologikes</w:instrText>
      </w:r>
      <w:r w:rsidRPr="00114DAE">
        <w:rPr>
          <w:rFonts w:ascii="Times New Roman" w:hAnsi="Times New Roman"/>
          <w:color w:val="333333"/>
          <w:sz w:val="24"/>
          <w:szCs w:val="24"/>
        </w:rPr>
        <w:instrText>-</w:instrText>
      </w:r>
      <w:r w:rsidRPr="006F13CE">
        <w:rPr>
          <w:rFonts w:ascii="Times New Roman" w:hAnsi="Times New Roman"/>
          <w:color w:val="333333"/>
          <w:sz w:val="24"/>
          <w:szCs w:val="24"/>
        </w:rPr>
        <w:instrText>ypiresies</w:instrText>
      </w:r>
      <w:r w:rsidRPr="00114DAE">
        <w:rPr>
          <w:rFonts w:ascii="Times New Roman" w:hAnsi="Times New Roman"/>
          <w:color w:val="333333"/>
          <w:sz w:val="24"/>
          <w:szCs w:val="24"/>
        </w:rPr>
        <w:instrText>/</w:instrText>
      </w:r>
      <w:r w:rsidRPr="006F13CE">
        <w:rPr>
          <w:rFonts w:ascii="Times New Roman" w:hAnsi="Times New Roman"/>
          <w:color w:val="333333"/>
          <w:sz w:val="24"/>
          <w:szCs w:val="24"/>
        </w:rPr>
        <w:instrText>mitroo</w:instrText>
      </w:r>
      <w:r w:rsidRPr="00114DAE">
        <w:rPr>
          <w:rFonts w:ascii="Times New Roman" w:hAnsi="Times New Roman"/>
          <w:color w:val="333333"/>
          <w:sz w:val="24"/>
          <w:szCs w:val="24"/>
        </w:rPr>
        <w:instrText>/</w:instrText>
      </w:r>
      <w:r w:rsidRPr="006F13CE">
        <w:rPr>
          <w:rFonts w:ascii="Times New Roman" w:hAnsi="Times New Roman"/>
          <w:color w:val="333333"/>
          <w:sz w:val="24"/>
          <w:szCs w:val="24"/>
        </w:rPr>
        <w:instrText>allagi</w:instrText>
      </w:r>
      <w:r w:rsidRPr="00114DAE">
        <w:rPr>
          <w:rFonts w:ascii="Times New Roman" w:hAnsi="Times New Roman"/>
          <w:color w:val="333333"/>
          <w:sz w:val="24"/>
          <w:szCs w:val="24"/>
        </w:rPr>
        <w:instrText>-</w:instrText>
      </w:r>
      <w:r w:rsidRPr="006F13CE">
        <w:rPr>
          <w:rFonts w:ascii="Times New Roman" w:hAnsi="Times New Roman"/>
          <w:color w:val="333333"/>
          <w:sz w:val="24"/>
          <w:szCs w:val="24"/>
        </w:rPr>
        <w:instrText>antistoihisi</w:instrText>
      </w:r>
      <w:r w:rsidRPr="00114DAE">
        <w:rPr>
          <w:rFonts w:ascii="Times New Roman" w:hAnsi="Times New Roman"/>
          <w:color w:val="333333"/>
          <w:sz w:val="24"/>
          <w:szCs w:val="24"/>
        </w:rPr>
        <w:instrText>-</w:instrText>
      </w:r>
      <w:r w:rsidRPr="006F13CE">
        <w:rPr>
          <w:rFonts w:ascii="Times New Roman" w:hAnsi="Times New Roman"/>
          <w:color w:val="333333"/>
          <w:sz w:val="24"/>
          <w:szCs w:val="24"/>
        </w:rPr>
        <w:instrText>kad</w:instrText>
      </w:r>
      <w:r w:rsidRPr="00114DAE">
        <w:rPr>
          <w:rFonts w:ascii="Times New Roman" w:hAnsi="Times New Roman"/>
          <w:color w:val="333333"/>
          <w:sz w:val="24"/>
          <w:szCs w:val="24"/>
        </w:rPr>
        <w:instrText xml:space="preserve">" </w:instrText>
      </w:r>
      <w:r w:rsidRPr="006F13CE">
        <w:rPr>
          <w:rFonts w:ascii="Times New Roman" w:hAnsi="Times New Roman"/>
          <w:color w:val="333333"/>
          <w:sz w:val="24"/>
          <w:szCs w:val="24"/>
        </w:rPr>
        <w:fldChar w:fldCharType="separate"/>
      </w:r>
      <w:r w:rsidRPr="00114DAE">
        <w:rPr>
          <w:rFonts w:ascii="Times New Roman" w:hAnsi="Times New Roman"/>
          <w:color w:val="333333"/>
          <w:sz w:val="24"/>
          <w:szCs w:val="24"/>
        </w:rPr>
        <w:t xml:space="preserve"> </w:t>
      </w:r>
      <w:hyperlink r:id="rId5" w:history="1">
        <w:r w:rsidRPr="00114DAE">
          <w:rPr>
            <w:rFonts w:ascii="Times New Roman" w:hAnsi="Times New Roman"/>
            <w:color w:val="333333"/>
            <w:sz w:val="24"/>
            <w:szCs w:val="24"/>
          </w:rPr>
          <w:t xml:space="preserve"> </w:t>
        </w:r>
        <w:r w:rsidRPr="005D498B">
          <w:rPr>
            <w:rFonts w:ascii="Times New Roman" w:hAnsi="Times New Roman"/>
            <w:color w:val="0000FF"/>
            <w:sz w:val="24"/>
            <w:szCs w:val="24"/>
            <w:u w:val="single"/>
          </w:rPr>
          <w:t>https</w:t>
        </w:r>
        <w:r w:rsidRPr="00114DAE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Pr="005D498B">
          <w:rPr>
            <w:rFonts w:ascii="Times New Roman" w:hAnsi="Times New Roman"/>
            <w:color w:val="0000FF"/>
            <w:sz w:val="24"/>
            <w:szCs w:val="24"/>
            <w:u w:val="single"/>
          </w:rPr>
          <w:t>www</w:t>
        </w:r>
        <w:r w:rsidRPr="00114DA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5D498B">
          <w:rPr>
            <w:rFonts w:ascii="Times New Roman" w:hAnsi="Times New Roman"/>
            <w:color w:val="0000FF"/>
            <w:sz w:val="24"/>
            <w:szCs w:val="24"/>
            <w:u w:val="single"/>
          </w:rPr>
          <w:t>aade</w:t>
        </w:r>
        <w:r w:rsidRPr="00114DA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5D498B">
          <w:rPr>
            <w:rFonts w:ascii="Times New Roman" w:hAnsi="Times New Roman"/>
            <w:color w:val="0000FF"/>
            <w:sz w:val="24"/>
            <w:szCs w:val="24"/>
            <w:u w:val="single"/>
          </w:rPr>
          <w:t>gr</w:t>
        </w:r>
        <w:r w:rsidRPr="00114DAE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r w:rsidRPr="005D498B">
          <w:rPr>
            <w:rFonts w:ascii="Times New Roman" w:hAnsi="Times New Roman"/>
            <w:color w:val="0000FF"/>
            <w:sz w:val="24"/>
            <w:szCs w:val="24"/>
            <w:u w:val="single"/>
          </w:rPr>
          <w:t>epiheiriseis</w:t>
        </w:r>
        <w:r w:rsidRPr="00114DAE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r w:rsidRPr="005D498B">
          <w:rPr>
            <w:rFonts w:ascii="Times New Roman" w:hAnsi="Times New Roman"/>
            <w:color w:val="0000FF"/>
            <w:sz w:val="24"/>
            <w:szCs w:val="24"/>
            <w:u w:val="single"/>
          </w:rPr>
          <w:t>forologikes</w:t>
        </w:r>
        <w:r w:rsidRPr="00114DAE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Pr="005D498B">
          <w:rPr>
            <w:rFonts w:ascii="Times New Roman" w:hAnsi="Times New Roman"/>
            <w:color w:val="0000FF"/>
            <w:sz w:val="24"/>
            <w:szCs w:val="24"/>
            <w:u w:val="single"/>
          </w:rPr>
          <w:t>ypiresies</w:t>
        </w:r>
        <w:r w:rsidRPr="00114DAE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r w:rsidRPr="005D498B">
          <w:rPr>
            <w:rFonts w:ascii="Times New Roman" w:hAnsi="Times New Roman"/>
            <w:color w:val="0000FF"/>
            <w:sz w:val="24"/>
            <w:szCs w:val="24"/>
            <w:u w:val="single"/>
          </w:rPr>
          <w:t>mitroo</w:t>
        </w:r>
        <w:r w:rsidRPr="00114DAE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r w:rsidRPr="005D498B">
          <w:rPr>
            <w:rFonts w:ascii="Times New Roman" w:hAnsi="Times New Roman"/>
            <w:color w:val="0000FF"/>
            <w:sz w:val="24"/>
            <w:szCs w:val="24"/>
            <w:u w:val="single"/>
          </w:rPr>
          <w:t>allagi</w:t>
        </w:r>
        <w:r w:rsidRPr="00114DAE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Pr="005D498B">
          <w:rPr>
            <w:rFonts w:ascii="Times New Roman" w:hAnsi="Times New Roman"/>
            <w:color w:val="0000FF"/>
            <w:sz w:val="24"/>
            <w:szCs w:val="24"/>
            <w:u w:val="single"/>
          </w:rPr>
          <w:t>antistoihisi</w:t>
        </w:r>
        <w:r w:rsidRPr="00114DAE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Pr="005D498B">
          <w:rPr>
            <w:rFonts w:ascii="Times New Roman" w:hAnsi="Times New Roman"/>
            <w:color w:val="0000FF"/>
            <w:sz w:val="24"/>
            <w:szCs w:val="24"/>
            <w:u w:val="single"/>
          </w:rPr>
          <w:t>kad</w:t>
        </w:r>
      </w:hyperlink>
      <w:r w:rsidRPr="005D498B">
        <w:rPr>
          <w:rFonts w:ascii="Times New Roman" w:hAnsi="Times New Roman"/>
          <w:color w:val="000000"/>
          <w:sz w:val="24"/>
          <w:szCs w:val="24"/>
        </w:rPr>
        <w:t> </w:t>
      </w:r>
    </w:p>
    <w:p w:rsidR="0036748E" w:rsidRPr="00114DAE" w:rsidRDefault="0036748E" w:rsidP="0036748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6F13CE">
        <w:rPr>
          <w:rFonts w:ascii="Times New Roman" w:hAnsi="Times New Roman"/>
          <w:color w:val="333333"/>
          <w:sz w:val="24"/>
          <w:szCs w:val="24"/>
        </w:rPr>
        <w:fldChar w:fldCharType="end"/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Άρθρο 4</w:t>
      </w:r>
    </w:p>
    <w:p w:rsidR="0036748E" w:rsidRPr="00114DAE" w:rsidRDefault="0036748E" w:rsidP="0036748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 xml:space="preserve">Η διάρκεια της </w:t>
      </w:r>
      <w:proofErr w:type="spellStart"/>
      <w:r w:rsidRPr="00114DAE">
        <w:rPr>
          <w:rFonts w:ascii="Times New Roman" w:hAnsi="Times New Roman"/>
          <w:color w:val="000000"/>
          <w:sz w:val="24"/>
          <w:szCs w:val="24"/>
        </w:rPr>
        <w:t>ΕΣΕτ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</w:rPr>
        <w:t xml:space="preserve"> μπορεί να είναι είτε ορισμένου είτε αορίστου χρόνου και θα πρέπει να ορίζεται ρητά στο καταστατικό.</w:t>
      </w:r>
      <w:r w:rsidRPr="00114D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Η διάρκεια ορισμένου χρόνου ορίζεται αποκλειστικά σε έτη (πχ. 50 έτη).</w:t>
      </w:r>
    </w:p>
    <w:p w:rsidR="0036748E" w:rsidRPr="00114DAE" w:rsidRDefault="0036748E" w:rsidP="0036748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Άρθρο 5</w:t>
      </w:r>
    </w:p>
    <w:p w:rsidR="0036748E" w:rsidRPr="00114DAE" w:rsidRDefault="0036748E" w:rsidP="0036748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Αναφέρονται τα στοιχεία των φυσικών και νομικών προσώπων που είναι μέλη της</w:t>
      </w:r>
      <w:r w:rsidRPr="00114DAE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114DAE">
        <w:rPr>
          <w:rFonts w:ascii="Times New Roman" w:hAnsi="Times New Roman"/>
          <w:color w:val="333333"/>
          <w:sz w:val="24"/>
          <w:szCs w:val="24"/>
        </w:rPr>
        <w:t>ΕΣΕτ</w:t>
      </w:r>
      <w:proofErr w:type="spellEnd"/>
      <w:r w:rsidRPr="00114DAE">
        <w:rPr>
          <w:rFonts w:ascii="Times New Roman" w:hAnsi="Times New Roman"/>
          <w:color w:val="333333"/>
          <w:sz w:val="24"/>
          <w:szCs w:val="24"/>
        </w:rPr>
        <w:t xml:space="preserve">,  </w:t>
      </w:r>
      <w:r w:rsidRPr="00114DAE">
        <w:rPr>
          <w:rFonts w:ascii="Times New Roman" w:hAnsi="Times New Roman"/>
          <w:color w:val="000000"/>
          <w:sz w:val="24"/>
          <w:szCs w:val="24"/>
        </w:rPr>
        <w:t>σύμφωνα με το άρθρο 2 του Κανονισμού 1435/2003.</w:t>
      </w:r>
    </w:p>
    <w:p w:rsidR="0036748E" w:rsidRPr="00114DAE" w:rsidRDefault="0036748E" w:rsidP="0036748E">
      <w:pPr>
        <w:spacing w:before="240" w:after="240"/>
        <w:ind w:left="-2" w:hanging="2"/>
        <w:rPr>
          <w:rFonts w:ascii="Times New Roman" w:hAnsi="Times New Roman"/>
          <w:sz w:val="24"/>
          <w:szCs w:val="24"/>
        </w:rPr>
      </w:pP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Άρθρο 6</w:t>
      </w:r>
    </w:p>
    <w:p w:rsidR="0036748E" w:rsidRPr="00114DAE" w:rsidRDefault="0036748E" w:rsidP="0036748E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Ορίζονται οι προϋποθέσεις εισόδου, εξόδου και διαγραφής των μελών από την Ευρωπαϊκή Συνεταιριστική Επιχείρηση, σύμφωνα με όσα προβλέπονται στα άρθρα 14 και 15 του Κανονισμού 1435/2003 .</w:t>
      </w:r>
    </w:p>
    <w:p w:rsidR="0036748E" w:rsidRPr="00114DAE" w:rsidRDefault="0036748E" w:rsidP="0036748E">
      <w:pPr>
        <w:spacing w:before="240" w:after="240"/>
        <w:ind w:left="-2" w:hanging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C3CEC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Άρθρο 7</w:t>
      </w:r>
    </w:p>
    <w:p w:rsidR="0036748E" w:rsidRPr="00114DAE" w:rsidRDefault="0036748E" w:rsidP="0036748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sz w:val="24"/>
          <w:szCs w:val="24"/>
        </w:rPr>
        <w:lastRenderedPageBreak/>
        <w:t>Ορίζονται τα δικαιώματα και οι υποχρεώσεις των μελών</w:t>
      </w:r>
      <w:r w:rsidRPr="00114DAE">
        <w:rPr>
          <w:rFonts w:ascii="Times New Roman" w:hAnsi="Times New Roman"/>
          <w:color w:val="000000"/>
          <w:sz w:val="24"/>
          <w:szCs w:val="24"/>
        </w:rPr>
        <w:t>, σύμφωνα με όσα προβλέπονται στα άρθρα 14 και 15 του Κανονισμού 1435/2003.</w:t>
      </w:r>
    </w:p>
    <w:p w:rsidR="0036748E" w:rsidRPr="00114DAE" w:rsidRDefault="0036748E" w:rsidP="0036748E">
      <w:pPr>
        <w:spacing w:before="240" w:after="240"/>
        <w:ind w:left="-2" w:hanging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Άρθρο 8</w:t>
      </w:r>
      <w:r w:rsidRPr="005D498B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36748E" w:rsidRPr="00114DAE" w:rsidRDefault="0036748E" w:rsidP="0036748E">
      <w:pPr>
        <w:spacing w:before="240" w:after="240"/>
        <w:ind w:left="-2" w:hanging="2"/>
        <w:rPr>
          <w:rFonts w:ascii="Times New Roman" w:hAnsi="Times New Roman"/>
          <w:bCs/>
          <w:color w:val="000000"/>
          <w:sz w:val="24"/>
          <w:szCs w:val="24"/>
        </w:rPr>
      </w:pPr>
      <w:r w:rsidRPr="00114DAE">
        <w:rPr>
          <w:rFonts w:ascii="Times New Roman" w:hAnsi="Times New Roman"/>
          <w:bCs/>
          <w:color w:val="000000"/>
          <w:sz w:val="24"/>
          <w:szCs w:val="24"/>
        </w:rPr>
        <w:t xml:space="preserve">Ορίζεται το </w:t>
      </w:r>
      <w:proofErr w:type="spellStart"/>
      <w:r w:rsidRPr="00114DAE">
        <w:rPr>
          <w:rFonts w:ascii="Times New Roman" w:hAnsi="Times New Roman"/>
          <w:bCs/>
          <w:color w:val="000000"/>
          <w:sz w:val="24"/>
          <w:szCs w:val="24"/>
        </w:rPr>
        <w:t>καλυφθέν</w:t>
      </w:r>
      <w:proofErr w:type="spellEnd"/>
      <w:r w:rsidRPr="00114DAE">
        <w:rPr>
          <w:rFonts w:ascii="Times New Roman" w:hAnsi="Times New Roman"/>
          <w:bCs/>
          <w:color w:val="000000"/>
          <w:sz w:val="24"/>
          <w:szCs w:val="24"/>
        </w:rPr>
        <w:t xml:space="preserve"> κεφάλαιο και το ύψος των </w:t>
      </w:r>
      <w:proofErr w:type="spellStart"/>
      <w:r w:rsidRPr="00114DAE">
        <w:rPr>
          <w:rFonts w:ascii="Times New Roman" w:hAnsi="Times New Roman"/>
          <w:bCs/>
          <w:color w:val="000000"/>
          <w:sz w:val="24"/>
          <w:szCs w:val="24"/>
        </w:rPr>
        <w:t>καλυφθέντων</w:t>
      </w:r>
      <w:proofErr w:type="spellEnd"/>
      <w:r w:rsidRPr="00114DAE">
        <w:rPr>
          <w:rFonts w:ascii="Times New Roman" w:hAnsi="Times New Roman"/>
          <w:bCs/>
          <w:color w:val="000000"/>
          <w:sz w:val="24"/>
          <w:szCs w:val="24"/>
        </w:rPr>
        <w:t xml:space="preserve"> μεριδίων. Σύμφωνα με το άρθρο 4 του Κανονισμού 1435/2003:</w:t>
      </w:r>
    </w:p>
    <w:p w:rsidR="0036748E" w:rsidRPr="00114DAE" w:rsidRDefault="0036748E" w:rsidP="0036748E">
      <w:pPr>
        <w:spacing w:before="240" w:after="2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333333"/>
          <w:sz w:val="24"/>
          <w:szCs w:val="24"/>
        </w:rPr>
        <w:t xml:space="preserve">1. Το </w:t>
      </w:r>
      <w:proofErr w:type="spellStart"/>
      <w:r w:rsidRPr="00114DAE">
        <w:rPr>
          <w:rFonts w:ascii="Times New Roman" w:hAnsi="Times New Roman"/>
          <w:color w:val="333333"/>
          <w:sz w:val="24"/>
          <w:szCs w:val="24"/>
        </w:rPr>
        <w:t>καλυφθέν</w:t>
      </w:r>
      <w:proofErr w:type="spellEnd"/>
      <w:r w:rsidRPr="00114DAE">
        <w:rPr>
          <w:rFonts w:ascii="Times New Roman" w:hAnsi="Times New Roman"/>
          <w:color w:val="333333"/>
          <w:sz w:val="24"/>
          <w:szCs w:val="24"/>
        </w:rPr>
        <w:t xml:space="preserve"> κεφάλαιο της Ευρωπαϊκής Συνεταιριστικής εταιρείας ανέρχεται σε τουλάχιστον 30. 000 ευρώ </w:t>
      </w:r>
      <w:r w:rsidRPr="004C3CEC">
        <w:rPr>
          <w:rFonts w:ascii="Times New Roman" w:hAnsi="Times New Roman"/>
          <w:color w:val="333333"/>
          <w:sz w:val="24"/>
          <w:szCs w:val="24"/>
        </w:rPr>
        <w:t> </w:t>
      </w:r>
      <w:r w:rsidRPr="00114DAE">
        <w:rPr>
          <w:rFonts w:ascii="Times New Roman" w:hAnsi="Times New Roman"/>
          <w:color w:val="333333"/>
          <w:sz w:val="24"/>
          <w:szCs w:val="24"/>
        </w:rPr>
        <w:t>και αντιπροσωπεύεται από τα μερίδια των µελών. Είναι δυνατόν να εκδίδονται διάφορες κατηγορίες μεριδίων.</w:t>
      </w:r>
      <w:r w:rsidRPr="004C3CEC">
        <w:rPr>
          <w:rFonts w:ascii="Times New Roman" w:hAnsi="Times New Roman"/>
          <w:color w:val="333333"/>
          <w:sz w:val="24"/>
          <w:szCs w:val="24"/>
        </w:rPr>
        <w:t> </w:t>
      </w:r>
    </w:p>
    <w:p w:rsidR="0036748E" w:rsidRPr="00114DAE" w:rsidRDefault="0036748E" w:rsidP="0036748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333333"/>
          <w:sz w:val="24"/>
          <w:szCs w:val="24"/>
        </w:rPr>
        <w:t>Το καταστατικό μπορεί να ορίζει ότι οι διάφορες κατηγορίες μεριδίων παρέχουν διαφορετικά δικαιώματα όσον αφορά τη διανομή πλεονάσματος. Τα μερίδια που παρέχουν τα ίδια δικαιώματα αποτελούν μια κατηγορία.</w:t>
      </w:r>
      <w:r w:rsidRPr="005D498B">
        <w:rPr>
          <w:rFonts w:ascii="Times New Roman" w:hAnsi="Times New Roman"/>
          <w:color w:val="333333"/>
          <w:sz w:val="24"/>
          <w:szCs w:val="24"/>
        </w:rPr>
        <w:t> </w:t>
      </w:r>
    </w:p>
    <w:p w:rsidR="0036748E" w:rsidRPr="00114DAE" w:rsidRDefault="0036748E" w:rsidP="0036748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333333"/>
          <w:sz w:val="24"/>
          <w:szCs w:val="24"/>
        </w:rPr>
        <w:t>2. Το κεφάλαιο απαρτίζεται από περιουσιακά στοιχεία δεκτικά αποτιμήσεως. ∆εν εκδίδονται μερίδια σε αντάλλαγμα υπόσχεσης εκτέλεσης έργου ή παροχής υπηρεσιών.</w:t>
      </w:r>
      <w:r w:rsidRPr="005D498B">
        <w:rPr>
          <w:rFonts w:ascii="Times New Roman" w:hAnsi="Times New Roman"/>
          <w:color w:val="333333"/>
          <w:sz w:val="24"/>
          <w:szCs w:val="24"/>
        </w:rPr>
        <w:t> </w:t>
      </w:r>
    </w:p>
    <w:p w:rsidR="0036748E" w:rsidRPr="00114DAE" w:rsidRDefault="0036748E" w:rsidP="0036748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333333"/>
          <w:sz w:val="24"/>
          <w:szCs w:val="24"/>
        </w:rPr>
        <w:t>3. Τα μερίδια είναι ονομαστικά. Η ονομαστική αξία είναι ίδια για κάθε κατηγορία μεριδίων και ορίζεται στο καταστατικό. ∆εν επιτρέπεται η έκδοση μεριδίων υπό το άρτιο.</w:t>
      </w:r>
      <w:r w:rsidRPr="005D498B">
        <w:rPr>
          <w:rFonts w:ascii="Times New Roman" w:hAnsi="Times New Roman"/>
          <w:color w:val="333333"/>
          <w:sz w:val="24"/>
          <w:szCs w:val="24"/>
        </w:rPr>
        <w:t> </w:t>
      </w:r>
    </w:p>
    <w:p w:rsidR="0036748E" w:rsidRPr="00114DAE" w:rsidRDefault="0036748E" w:rsidP="0036748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333333"/>
          <w:sz w:val="24"/>
          <w:szCs w:val="24"/>
        </w:rPr>
        <w:t>4. Η αξία των μεριδίων που εκδίδονται σε αντάλλαγμα των χρηματικών εισφορών καταβάλλεται κατά 25 % τουλάχιστον της ονομαστικής τους αξίας την ημέρα της κάλυψης του κεφαλαίου. Το υπόλοιπο καταβάλλεται το αργότερο μέσα σε πέντε χρόνια, εκτός αν το καταστατικό προβλέπει βραχύτερο διάστημα.</w:t>
      </w:r>
      <w:r w:rsidRPr="005D498B">
        <w:rPr>
          <w:rFonts w:ascii="Times New Roman" w:hAnsi="Times New Roman"/>
          <w:color w:val="333333"/>
          <w:sz w:val="24"/>
          <w:szCs w:val="24"/>
        </w:rPr>
        <w:t> </w:t>
      </w:r>
    </w:p>
    <w:p w:rsidR="0036748E" w:rsidRPr="00114DAE" w:rsidRDefault="0036748E" w:rsidP="0036748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333333"/>
          <w:sz w:val="24"/>
          <w:szCs w:val="24"/>
        </w:rPr>
        <w:t>5. Η αξία των μεριδίων που εκδίδονται σε αντάλλαγμα εισφορών σε είδος καταβάλλεται ολοσχερώς κατά την ημέρα της κάλυψης του κεφαλαίου.</w:t>
      </w:r>
    </w:p>
    <w:p w:rsidR="0036748E" w:rsidRPr="00114DAE" w:rsidRDefault="0036748E" w:rsidP="0036748E">
      <w:pPr>
        <w:spacing w:before="240" w:after="240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4C3CEC">
        <w:rPr>
          <w:rFonts w:ascii="Times New Roman" w:hAnsi="Times New Roman"/>
          <w:b/>
          <w:bCs/>
          <w:color w:val="333333"/>
          <w:sz w:val="24"/>
          <w:szCs w:val="24"/>
        </w:rPr>
        <w:t> </w:t>
      </w:r>
      <w:r w:rsidRPr="00114DAE">
        <w:rPr>
          <w:rFonts w:ascii="Times New Roman" w:hAnsi="Times New Roman"/>
          <w:b/>
          <w:bCs/>
          <w:color w:val="333333"/>
          <w:sz w:val="24"/>
          <w:szCs w:val="24"/>
        </w:rPr>
        <w:t>Άρθρο</w:t>
      </w:r>
      <w:r w:rsidRPr="004C3CEC">
        <w:rPr>
          <w:rFonts w:ascii="Times New Roman" w:hAnsi="Times New Roman"/>
          <w:b/>
          <w:bCs/>
          <w:color w:val="333333"/>
          <w:sz w:val="24"/>
          <w:szCs w:val="24"/>
        </w:rPr>
        <w:t> </w:t>
      </w:r>
      <w:r w:rsidRPr="00114DAE">
        <w:rPr>
          <w:rFonts w:ascii="Times New Roman" w:hAnsi="Times New Roman"/>
          <w:b/>
          <w:bCs/>
          <w:color w:val="333333"/>
          <w:sz w:val="24"/>
          <w:szCs w:val="24"/>
        </w:rPr>
        <w:t xml:space="preserve"> 9</w:t>
      </w:r>
    </w:p>
    <w:p w:rsidR="0036748E" w:rsidRPr="00114DAE" w:rsidRDefault="0036748E" w:rsidP="0036748E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333333"/>
          <w:sz w:val="24"/>
          <w:szCs w:val="24"/>
        </w:rPr>
        <w:t>Ορίζονται οι ειδικοί κανόνες σχετικά με το ποσό που αφαιρείται από το πλεόνασμα χρήσεως για να προστεθεί, αν απαιτείται στο νόμιμο αποθεματικό. Σύμφωνα με το άρθρο 65 του Κανονισμού 1435/2003 μέχρις ότου το νόμιμο αποθεματικό φθάσει το ύψος των 30.000 ευρώ, το διατιθέμενο σε αυτό ποσό δεν μπορεί να είναι μικρότερο από το 15 % του πλεονάσματος χρήσεως, μετά την αφαίρεση τυχόν μεταφερομένων ζημιών.</w:t>
      </w:r>
      <w:r w:rsidRPr="005D498B">
        <w:rPr>
          <w:rFonts w:ascii="Times New Roman" w:hAnsi="Times New Roman"/>
          <w:color w:val="333333"/>
          <w:sz w:val="24"/>
          <w:szCs w:val="24"/>
        </w:rPr>
        <w:t> </w:t>
      </w:r>
    </w:p>
    <w:p w:rsidR="0036748E" w:rsidRPr="00114DAE" w:rsidRDefault="0036748E" w:rsidP="0036748E">
      <w:pPr>
        <w:spacing w:before="240" w:after="240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114DAE">
        <w:rPr>
          <w:rFonts w:ascii="Times New Roman" w:hAnsi="Times New Roman"/>
          <w:b/>
          <w:bCs/>
          <w:color w:val="333333"/>
          <w:sz w:val="24"/>
          <w:szCs w:val="24"/>
        </w:rPr>
        <w:t>Άρθρο 10</w:t>
      </w:r>
    </w:p>
    <w:p w:rsidR="0036748E" w:rsidRPr="00114DAE" w:rsidRDefault="0036748E" w:rsidP="0036748E">
      <w:pPr>
        <w:spacing w:before="240" w:after="240"/>
        <w:ind w:left="-2" w:hanging="2"/>
        <w:jc w:val="both"/>
        <w:rPr>
          <w:rFonts w:ascii="Times New Roman" w:hAnsi="Times New Roman"/>
          <w:color w:val="333333"/>
          <w:sz w:val="24"/>
          <w:szCs w:val="24"/>
        </w:rPr>
      </w:pPr>
      <w:r w:rsidRPr="00114DAE">
        <w:rPr>
          <w:rFonts w:ascii="Times New Roman" w:hAnsi="Times New Roman"/>
          <w:color w:val="333333"/>
          <w:sz w:val="24"/>
          <w:szCs w:val="24"/>
        </w:rPr>
        <w:t xml:space="preserve">Ορίζεται το σύστημα διοίκησης που επιλέγει η </w:t>
      </w:r>
      <w:proofErr w:type="spellStart"/>
      <w:r w:rsidRPr="00114DAE">
        <w:rPr>
          <w:rFonts w:ascii="Times New Roman" w:hAnsi="Times New Roman"/>
          <w:color w:val="333333"/>
          <w:sz w:val="24"/>
          <w:szCs w:val="24"/>
        </w:rPr>
        <w:t>ΕΣΕτ</w:t>
      </w:r>
      <w:proofErr w:type="spellEnd"/>
      <w:r w:rsidRPr="00114DAE">
        <w:rPr>
          <w:rFonts w:ascii="Times New Roman" w:hAnsi="Times New Roman"/>
          <w:color w:val="333333"/>
          <w:sz w:val="24"/>
          <w:szCs w:val="24"/>
        </w:rPr>
        <w:t xml:space="preserve">, καθώς και οι αρμοδιότητες των οργάνων της διοίκησης. Σύμφωνα με τον Κανονισμό τα όργανα διοίκησης  της </w:t>
      </w:r>
      <w:r w:rsidRPr="005D498B">
        <w:rPr>
          <w:rFonts w:ascii="Times New Roman" w:hAnsi="Times New Roman"/>
          <w:color w:val="333333"/>
          <w:sz w:val="24"/>
          <w:szCs w:val="24"/>
        </w:rPr>
        <w:t>SCE</w:t>
      </w:r>
      <w:r w:rsidRPr="00114DAE">
        <w:rPr>
          <w:rFonts w:ascii="Times New Roman" w:hAnsi="Times New Roman"/>
          <w:color w:val="333333"/>
          <w:sz w:val="24"/>
          <w:szCs w:val="24"/>
        </w:rPr>
        <w:t xml:space="preserve"> είναι</w:t>
      </w:r>
    </w:p>
    <w:p w:rsidR="0036748E" w:rsidRPr="00114DAE" w:rsidRDefault="0036748E" w:rsidP="0036748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 </w:t>
      </w:r>
      <w:r w:rsidRPr="00114DAE">
        <w:rPr>
          <w:rFonts w:ascii="Times New Roman" w:hAnsi="Times New Roman"/>
          <w:color w:val="333333"/>
          <w:sz w:val="24"/>
          <w:szCs w:val="24"/>
        </w:rPr>
        <w:t>α) η γενική συνέλευση και</w:t>
      </w:r>
      <w:r w:rsidRPr="005D498B">
        <w:rPr>
          <w:rFonts w:ascii="Times New Roman" w:hAnsi="Times New Roman"/>
          <w:color w:val="333333"/>
          <w:sz w:val="24"/>
          <w:szCs w:val="24"/>
        </w:rPr>
        <w:t> </w:t>
      </w:r>
    </w:p>
    <w:p w:rsidR="0036748E" w:rsidRPr="00114DAE" w:rsidRDefault="0036748E" w:rsidP="0036748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333333"/>
          <w:sz w:val="24"/>
          <w:szCs w:val="24"/>
        </w:rPr>
        <w:lastRenderedPageBreak/>
        <w:t xml:space="preserve">β) είτε ένα εποπτικό και ένα διευθυντικό όργανο (δυαδικό σύστημα) είτε ένα διοικητικό όργανο (μονιστικό σύστημα), ανάλογα µε την επιλογή στο καταστατικό, τα οποία ορίζονται σύμφωνα με τα άρθρα 36 – 63 </w:t>
      </w:r>
      <w:r w:rsidRPr="00114DAE">
        <w:rPr>
          <w:rFonts w:ascii="Times New Roman" w:hAnsi="Times New Roman"/>
          <w:color w:val="000000"/>
          <w:sz w:val="24"/>
          <w:szCs w:val="24"/>
        </w:rPr>
        <w:t>του Κανονισμού 1435/2003.</w:t>
      </w:r>
    </w:p>
    <w:p w:rsidR="0036748E" w:rsidRPr="00114DAE" w:rsidRDefault="0036748E" w:rsidP="0036748E">
      <w:pPr>
        <w:spacing w:before="240" w:after="240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114DAE">
        <w:rPr>
          <w:rFonts w:ascii="Times New Roman" w:hAnsi="Times New Roman"/>
          <w:b/>
          <w:bCs/>
          <w:color w:val="333333"/>
          <w:sz w:val="24"/>
          <w:szCs w:val="24"/>
        </w:rPr>
        <w:t>Άρθρο 11</w:t>
      </w:r>
    </w:p>
    <w:p w:rsidR="0036748E" w:rsidRPr="00114DAE" w:rsidRDefault="0036748E" w:rsidP="0036748E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333333"/>
          <w:sz w:val="24"/>
          <w:szCs w:val="24"/>
        </w:rPr>
        <w:t xml:space="preserve">Ορίζονται οι προϋποθέσεις ανάδειξης και ανάκλησης των μελών των οργάνων που ασκού διοίκηση,  σύμφωνα με τα άρθρα 36 – 63 </w:t>
      </w:r>
      <w:r w:rsidRPr="00114DAE">
        <w:rPr>
          <w:rFonts w:ascii="Times New Roman" w:hAnsi="Times New Roman"/>
          <w:color w:val="000000"/>
          <w:sz w:val="24"/>
          <w:szCs w:val="24"/>
        </w:rPr>
        <w:t>του Κανονισμού 1435/2003 .</w:t>
      </w:r>
    </w:p>
    <w:p w:rsidR="0036748E" w:rsidRPr="00114DAE" w:rsidRDefault="0036748E" w:rsidP="0036748E">
      <w:pPr>
        <w:ind w:left="-2" w:hanging="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Άρθρο 12</w:t>
      </w:r>
    </w:p>
    <w:p w:rsidR="0036748E" w:rsidRPr="00114DAE" w:rsidRDefault="0036748E" w:rsidP="0036748E">
      <w:pPr>
        <w:spacing w:before="240" w:after="240"/>
        <w:ind w:left="-2" w:hanging="2"/>
        <w:jc w:val="both"/>
        <w:rPr>
          <w:rFonts w:ascii="Times New Roman" w:hAnsi="Times New Roman"/>
          <w:color w:val="333333"/>
          <w:sz w:val="24"/>
          <w:szCs w:val="24"/>
        </w:rPr>
      </w:pPr>
      <w:r w:rsidRPr="00114DAE">
        <w:rPr>
          <w:rFonts w:ascii="Times New Roman" w:hAnsi="Times New Roman"/>
          <w:color w:val="333333"/>
          <w:sz w:val="24"/>
          <w:szCs w:val="24"/>
        </w:rPr>
        <w:t>Ορίζονται οι κανόνες απαρτίας και πλειοψηφίας για τη λήψη αποφάσεων από τη Γενική Συνέλευση.</w:t>
      </w:r>
    </w:p>
    <w:p w:rsidR="0036748E" w:rsidRPr="00114DAE" w:rsidRDefault="0036748E" w:rsidP="0036748E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Άρθρο 13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</w:p>
    <w:p w:rsidR="0036748E" w:rsidRPr="00114DAE" w:rsidRDefault="0036748E" w:rsidP="0036748E">
      <w:pPr>
        <w:ind w:left="-2" w:hanging="2"/>
        <w:jc w:val="both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Η εταιρική χρήση είναι δωδεκάμηνης διάρκειας. Κατ’ εξαίρεση η πρώτη εταιρική χρήση αρχίζει από την καταχώριση της πράξης σύστασης της Εταιρείας στο Γενικό Εμπορικό Μητρώο (Γ.Ε.ΜΗ.) και λήγει την 31/12/ΕΕΕΕ.</w:t>
      </w:r>
    </w:p>
    <w:p w:rsidR="0036748E" w:rsidRPr="00114DAE" w:rsidRDefault="0036748E" w:rsidP="0036748E">
      <w:pPr>
        <w:rPr>
          <w:rFonts w:ascii="Times New Roman" w:hAnsi="Times New Roman"/>
          <w:sz w:val="24"/>
          <w:szCs w:val="24"/>
        </w:rPr>
      </w:pPr>
    </w:p>
    <w:p w:rsidR="0036748E" w:rsidRPr="00114DAE" w:rsidRDefault="0036748E" w:rsidP="0036748E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t>ΙΙ. Πρόσθετο περιεχόμενο</w:t>
      </w:r>
    </w:p>
    <w:p w:rsidR="0036748E" w:rsidRPr="00114DAE" w:rsidRDefault="0036748E" w:rsidP="0036748E">
      <w:pPr>
        <w:ind w:left="-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1. Η προσθήκη επιπλέον άρθρων στο πρότυπο καταστατικό, αποσκοπεί στη δημιουργία ενός πληρέστερου &amp; αρτιότερου καταστατικού κατά βούληση των ιδρυτών.</w:t>
      </w:r>
    </w:p>
    <w:p w:rsidR="0036748E" w:rsidRPr="00114DAE" w:rsidRDefault="0036748E" w:rsidP="0036748E">
      <w:pPr>
        <w:spacing w:before="240" w:after="24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2. Για τη συμπλήρωση των άρθρων με πρόσθετο περιεχόμενο, θα πρέπει να ληφθούν υπόψη οι κάτωθι περιορισμοί:</w:t>
      </w:r>
    </w:p>
    <w:p w:rsidR="0036748E" w:rsidRPr="00114DAE" w:rsidRDefault="0036748E" w:rsidP="0036748E">
      <w:pPr>
        <w:spacing w:before="240" w:after="24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α. το πρόσθετο περιεχόμενο του καταστατικού δεν επιτρέπεται να τροποποιεί ή να αναιρεί τα στοιχεία των άρθρων 1 έως και 13</w:t>
      </w:r>
      <w:r w:rsidRPr="00F25BF1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που περιλαμβάνονται στο υποχρεωτικό περιεχόμενο του καταστατικού. Σε περίπτωση ύπαρξης διατάξεων με αυτά τα χαρακτηριστικά, τότε κατισχύουν οι διατάξεις των άρθρων του υποχρεωτικού περιεχομένου (άρθρα 1 έως και 13).</w:t>
      </w:r>
    </w:p>
    <w:p w:rsidR="0036748E" w:rsidRPr="00114DAE" w:rsidRDefault="0036748E" w:rsidP="0036748E">
      <w:pPr>
        <w:spacing w:before="240" w:after="24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β. Το πρόσθετο περιεχόμενο απαγορεύεται να παραβιάζει τις διατάξεις αναγκαστικού δικαίου.</w:t>
      </w:r>
    </w:p>
    <w:p w:rsidR="0036748E" w:rsidRPr="00114DAE" w:rsidRDefault="0036748E" w:rsidP="0036748E">
      <w:pPr>
        <w:spacing w:before="240" w:after="24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3. Διευκρινίζεται ότι το πρόσθετο περιεχόμενο δεν θα πρέπει να αφορά σε επανάληψη διατάξεων που προβλέπονται στον Κανονισμό 1435/2003, αλλά κυρίως σε ζητήματα που ο εν λόγω νόμος αφήνει στη διακριτική ευχέρεια των εταίρων να αποφασίσουν οι ίδιοι για τη ρύθμισή τους.</w:t>
      </w:r>
      <w:r w:rsidRPr="00F25BF1">
        <w:rPr>
          <w:rFonts w:ascii="Times New Roman" w:hAnsi="Times New Roman"/>
          <w:color w:val="000000"/>
          <w:sz w:val="24"/>
          <w:szCs w:val="24"/>
        </w:rPr>
        <w:t> </w:t>
      </w:r>
    </w:p>
    <w:p w:rsidR="0036748E" w:rsidRPr="00114DAE" w:rsidRDefault="0036748E" w:rsidP="0036748E">
      <w:pPr>
        <w:spacing w:before="240" w:after="24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 xml:space="preserve">4. Σε περίπτωση σύστασης της </w:t>
      </w:r>
      <w:proofErr w:type="spellStart"/>
      <w:r w:rsidRPr="00114DAE">
        <w:rPr>
          <w:rFonts w:ascii="Times New Roman" w:hAnsi="Times New Roman"/>
          <w:color w:val="000000"/>
          <w:sz w:val="24"/>
          <w:szCs w:val="24"/>
        </w:rPr>
        <w:t>ΕΣΕτ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</w:rPr>
        <w:t xml:space="preserve"> μέσω της ηλεκτρονικής Υπηρεσίες μιας Στάσης (</w:t>
      </w:r>
      <w:r w:rsidRPr="00F25BF1">
        <w:rPr>
          <w:rFonts w:ascii="Times New Roman" w:hAnsi="Times New Roman"/>
          <w:color w:val="000000"/>
          <w:sz w:val="24"/>
          <w:szCs w:val="24"/>
        </w:rPr>
        <w:t>e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-ΥΜΣ) συνιστάται ιδιαίτερη προσοχή στα ανωτέρω, καθώς εφόσον κατόπιν δειγματοληπτικού ελέγχου από την αρμόδια Υπηρεσία Γ.Ε.ΜΗ.</w:t>
      </w:r>
      <w:r w:rsidRPr="00F25BF1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προκύψει</w:t>
      </w:r>
      <w:r w:rsidRPr="00F25BF1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παράβαση αυτών,</w:t>
      </w:r>
      <w:r w:rsidRPr="00F25BF1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 επιβάλλονται οι κυρώσεις του άρθρου 50 του ν. 4919/2022.</w:t>
      </w:r>
    </w:p>
    <w:p w:rsidR="00FF18AE" w:rsidRDefault="00FF18AE" w:rsidP="0036748E">
      <w:pPr>
        <w:spacing w:before="240" w:after="240"/>
        <w:ind w:left="-2" w:hanging="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748E" w:rsidRPr="00114DAE" w:rsidRDefault="0036748E" w:rsidP="0036748E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14DAE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ΙΙΙ. Ακροτελεύτιο άρθρο</w:t>
      </w:r>
    </w:p>
    <w:p w:rsidR="0036748E" w:rsidRPr="00114DAE" w:rsidRDefault="0036748E" w:rsidP="0036748E">
      <w:pPr>
        <w:spacing w:before="240" w:after="240"/>
        <w:ind w:left="-2" w:hanging="2"/>
        <w:rPr>
          <w:rFonts w:ascii="Times New Roman" w:hAnsi="Times New Roman"/>
          <w:sz w:val="24"/>
          <w:szCs w:val="24"/>
        </w:rPr>
      </w:pPr>
      <w:r w:rsidRPr="005D498B">
        <w:rPr>
          <w:rFonts w:ascii="Times New Roman" w:hAnsi="Times New Roman"/>
          <w:b/>
          <w:bCs/>
          <w:color w:val="333333"/>
          <w:sz w:val="24"/>
          <w:szCs w:val="24"/>
        </w:rPr>
        <w:t> </w:t>
      </w:r>
      <w:r w:rsidRPr="00114DAE">
        <w:rPr>
          <w:rFonts w:ascii="Times New Roman" w:hAnsi="Times New Roman"/>
          <w:b/>
          <w:bCs/>
          <w:color w:val="333333"/>
          <w:sz w:val="24"/>
          <w:szCs w:val="24"/>
        </w:rPr>
        <w:t>Άρθρο ….</w:t>
      </w:r>
    </w:p>
    <w:p w:rsidR="0036748E" w:rsidRPr="00114DAE" w:rsidRDefault="0036748E" w:rsidP="0036748E">
      <w:pPr>
        <w:spacing w:before="240" w:after="240"/>
        <w:ind w:left="-2" w:hanging="2"/>
        <w:rPr>
          <w:rFonts w:ascii="Times New Roman" w:hAnsi="Times New Roman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(</w:t>
      </w:r>
      <w:r w:rsidRPr="00114DAE">
        <w:rPr>
          <w:rFonts w:ascii="Times New Roman" w:hAnsi="Times New Roman"/>
          <w:i/>
          <w:iCs/>
          <w:color w:val="000000"/>
          <w:sz w:val="24"/>
          <w:szCs w:val="24"/>
        </w:rPr>
        <w:t xml:space="preserve">στην </w:t>
      </w:r>
      <w:r w:rsidRPr="005D498B"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 w:rsidRPr="00114DAE">
        <w:rPr>
          <w:rFonts w:ascii="Times New Roman" w:hAnsi="Times New Roman"/>
          <w:i/>
          <w:iCs/>
          <w:color w:val="000000"/>
          <w:sz w:val="24"/>
          <w:szCs w:val="24"/>
        </w:rPr>
        <w:t>-ΥΜΣ αριθμείται αυτόματα από το σύστημα</w:t>
      </w:r>
      <w:r w:rsidRPr="00114DAE">
        <w:rPr>
          <w:rFonts w:ascii="Times New Roman" w:hAnsi="Times New Roman"/>
          <w:color w:val="000000"/>
          <w:sz w:val="24"/>
          <w:szCs w:val="24"/>
        </w:rPr>
        <w:t>)</w:t>
      </w:r>
    </w:p>
    <w:p w:rsidR="0036748E" w:rsidRPr="00114DAE" w:rsidRDefault="0036748E" w:rsidP="0036748E">
      <w:pPr>
        <w:spacing w:before="240" w:after="24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 xml:space="preserve">1. Όλα τα μέλη της </w:t>
      </w:r>
      <w:proofErr w:type="spellStart"/>
      <w:r w:rsidRPr="00114DAE">
        <w:rPr>
          <w:rFonts w:ascii="Times New Roman" w:hAnsi="Times New Roman"/>
          <w:color w:val="000000"/>
          <w:sz w:val="24"/>
          <w:szCs w:val="24"/>
        </w:rPr>
        <w:t>ΕΣΕτ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</w:rPr>
        <w:t xml:space="preserve"> οφείλουν να υπογράψουν την καταστατική σύμβαση σύμφωνα με τα μέσα υπογραφής που αναφέρονται στις διατάξεις του ν. 4919/2022.</w:t>
      </w:r>
    </w:p>
    <w:p w:rsidR="0036748E" w:rsidRPr="00114DAE" w:rsidRDefault="0036748E" w:rsidP="0036748E">
      <w:pPr>
        <w:spacing w:before="240" w:after="240"/>
        <w:jc w:val="both"/>
        <w:rPr>
          <w:rFonts w:ascii="Times New Roman" w:hAnsi="Times New Roman"/>
          <w:color w:val="000000"/>
          <w:sz w:val="24"/>
          <w:szCs w:val="24"/>
        </w:rPr>
      </w:pPr>
      <w:r w:rsidRPr="00114DAE">
        <w:rPr>
          <w:rFonts w:ascii="Times New Roman" w:hAnsi="Times New Roman"/>
          <w:color w:val="000000"/>
          <w:sz w:val="24"/>
          <w:szCs w:val="24"/>
        </w:rPr>
        <w:t>2. Στην περίπτωση σύστασης μέσω της ηλεκτρονικής Υπηρεσία Μίας Στάσης (</w:t>
      </w:r>
      <w:r w:rsidRPr="007949C3">
        <w:rPr>
          <w:rFonts w:ascii="Times New Roman" w:hAnsi="Times New Roman"/>
          <w:color w:val="000000"/>
          <w:sz w:val="24"/>
          <w:szCs w:val="24"/>
        </w:rPr>
        <w:t>e</w:t>
      </w:r>
      <w:r w:rsidRPr="00114DAE">
        <w:rPr>
          <w:rFonts w:ascii="Times New Roman" w:hAnsi="Times New Roman"/>
          <w:color w:val="000000"/>
          <w:sz w:val="24"/>
          <w:szCs w:val="24"/>
        </w:rPr>
        <w:t xml:space="preserve">-ΥΜΣ) τα μέσα αυτά είναι ηλεκτρονική υπογραφή (π.χ. κωδικοί </w:t>
      </w:r>
      <w:r w:rsidRPr="007949C3">
        <w:rPr>
          <w:rFonts w:ascii="Times New Roman" w:hAnsi="Times New Roman"/>
          <w:color w:val="000000"/>
          <w:sz w:val="24"/>
          <w:szCs w:val="24"/>
        </w:rPr>
        <w:t>TAXISNET</w:t>
      </w:r>
      <w:r w:rsidRPr="00114DAE">
        <w:rPr>
          <w:rFonts w:ascii="Times New Roman" w:hAnsi="Times New Roman"/>
          <w:color w:val="000000"/>
          <w:sz w:val="24"/>
          <w:szCs w:val="24"/>
        </w:rPr>
        <w:t>) ή ψηφιακή υπογραφή.</w:t>
      </w:r>
      <w:r w:rsidRPr="007949C3">
        <w:rPr>
          <w:rFonts w:ascii="Times New Roman" w:hAnsi="Times New Roman"/>
          <w:color w:val="000000"/>
          <w:sz w:val="24"/>
          <w:szCs w:val="24"/>
        </w:rPr>
        <w:t> </w:t>
      </w:r>
    </w:p>
    <w:p w:rsidR="0036748E" w:rsidRPr="007B1FD8" w:rsidRDefault="0036748E" w:rsidP="007B1FD8"/>
    <w:sectPr w:rsidR="0036748E" w:rsidRPr="007B1F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E382A"/>
    <w:multiLevelType w:val="hybridMultilevel"/>
    <w:tmpl w:val="A3FC73B0"/>
    <w:lvl w:ilvl="0" w:tplc="FFFFFFFF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76" w:hanging="360"/>
      </w:pPr>
    </w:lvl>
    <w:lvl w:ilvl="2" w:tplc="FFFFFFFF" w:tentative="1">
      <w:start w:val="1"/>
      <w:numFmt w:val="lowerRoman"/>
      <w:lvlText w:val="%3."/>
      <w:lvlJc w:val="right"/>
      <w:pPr>
        <w:ind w:left="1796" w:hanging="180"/>
      </w:pPr>
    </w:lvl>
    <w:lvl w:ilvl="3" w:tplc="FFFFFFFF" w:tentative="1">
      <w:start w:val="1"/>
      <w:numFmt w:val="decimal"/>
      <w:lvlText w:val="%4."/>
      <w:lvlJc w:val="left"/>
      <w:pPr>
        <w:ind w:left="2516" w:hanging="360"/>
      </w:pPr>
    </w:lvl>
    <w:lvl w:ilvl="4" w:tplc="FFFFFFFF" w:tentative="1">
      <w:start w:val="1"/>
      <w:numFmt w:val="lowerLetter"/>
      <w:lvlText w:val="%5."/>
      <w:lvlJc w:val="left"/>
      <w:pPr>
        <w:ind w:left="3236" w:hanging="360"/>
      </w:pPr>
    </w:lvl>
    <w:lvl w:ilvl="5" w:tplc="FFFFFFFF" w:tentative="1">
      <w:start w:val="1"/>
      <w:numFmt w:val="lowerRoman"/>
      <w:lvlText w:val="%6."/>
      <w:lvlJc w:val="right"/>
      <w:pPr>
        <w:ind w:left="3956" w:hanging="180"/>
      </w:pPr>
    </w:lvl>
    <w:lvl w:ilvl="6" w:tplc="FFFFFFFF" w:tentative="1">
      <w:start w:val="1"/>
      <w:numFmt w:val="decimal"/>
      <w:lvlText w:val="%7."/>
      <w:lvlJc w:val="left"/>
      <w:pPr>
        <w:ind w:left="4676" w:hanging="360"/>
      </w:pPr>
    </w:lvl>
    <w:lvl w:ilvl="7" w:tplc="FFFFFFFF" w:tentative="1">
      <w:start w:val="1"/>
      <w:numFmt w:val="lowerLetter"/>
      <w:lvlText w:val="%8."/>
      <w:lvlJc w:val="left"/>
      <w:pPr>
        <w:ind w:left="5396" w:hanging="360"/>
      </w:pPr>
    </w:lvl>
    <w:lvl w:ilvl="8" w:tplc="FFFFFFFF" w:tentative="1">
      <w:start w:val="1"/>
      <w:numFmt w:val="lowerRoman"/>
      <w:lvlText w:val="%9."/>
      <w:lvlJc w:val="right"/>
      <w:pPr>
        <w:ind w:left="61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D8"/>
    <w:rsid w:val="0020007B"/>
    <w:rsid w:val="0036748E"/>
    <w:rsid w:val="007B1FD8"/>
    <w:rsid w:val="00A32B30"/>
    <w:rsid w:val="00FF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8FF35-92DD-4810-A6B9-7481A69D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FD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7B1FD8"/>
    <w:pPr>
      <w:spacing w:after="0" w:line="240" w:lineRule="auto"/>
    </w:pPr>
    <w:rPr>
      <w:rFonts w:ascii="Consolas" w:eastAsia="Calibri" w:hAnsi="Consolas" w:cs="Times New Roman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7B1FD8"/>
    <w:rPr>
      <w:rFonts w:ascii="Consolas" w:eastAsia="Calibri" w:hAnsi="Consolas" w:cs="Times New Roman"/>
      <w:sz w:val="20"/>
      <w:szCs w:val="20"/>
    </w:rPr>
  </w:style>
  <w:style w:type="paragraph" w:styleId="Web">
    <w:name w:val="Normal (Web)"/>
    <w:basedOn w:val="a"/>
    <w:uiPriority w:val="99"/>
    <w:unhideWhenUsed/>
    <w:qFormat/>
    <w:rsid w:val="0036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ade.gr/epiheiriseis/forologikes-ypiresies/mitroo/allagi-antistoihisi-k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7A899023</Template>
  <TotalTime>13</TotalTime>
  <Pages>12</Pages>
  <Words>3049</Words>
  <Characters>16470</Characters>
  <Application>Microsoft Office Word</Application>
  <DocSecurity>0</DocSecurity>
  <Lines>137</Lines>
  <Paragraphs>38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Κωνσταντίνα Τριανταφύλλου</dc:creator>
  <cp:keywords/>
  <dc:description/>
  <cp:lastModifiedBy>Κωνσταντίνα Τριανταφύλλου</cp:lastModifiedBy>
  <cp:revision>3</cp:revision>
  <dcterms:created xsi:type="dcterms:W3CDTF">2024-01-29T09:44:00Z</dcterms:created>
  <dcterms:modified xsi:type="dcterms:W3CDTF">2024-01-31T07:19:00Z</dcterms:modified>
</cp:coreProperties>
</file>