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61" w:rsidRPr="004415D8" w:rsidRDefault="00F71E61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4415D8">
        <w:rPr>
          <w:rFonts w:ascii="Times New Roman" w:hAnsi="Times New Roman"/>
          <w:sz w:val="24"/>
          <w:szCs w:val="24"/>
          <w:lang w:val="en-US"/>
        </w:rPr>
        <w:t xml:space="preserve">         This file was created by Oracle Reports. Please view this document in Page Layout mode.</w:t>
      </w:r>
    </w:p>
    <w:p w:rsidR="00F71E61" w:rsidRDefault="00F71E61">
      <w:pPr>
        <w:framePr w:w="2205" w:h="270" w:hRule="exact" w:wrap="auto" w:vAnchor="page" w:hAnchor="page" w:x="1531" w:y="15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03/12/2012 01:51:11</w:t>
      </w:r>
    </w:p>
    <w:p w:rsidR="00F71E61" w:rsidRDefault="00B325F2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" o:allowincell="f" strokeweight="0">
                <w10:wrap anchorx="page" anchory="page"/>
              </v:line>
            </w:pict>
          </mc:Fallback>
        </mc:AlternateContent>
      </w:r>
    </w:p>
    <w:p w:rsidR="00F71E61" w:rsidRDefault="00F71E61">
      <w:pPr>
        <w:framePr w:w="1260" w:h="270" w:hRule="exact" w:wrap="auto" w:vAnchor="page" w:hAnchor="page" w:x="181" w:y="154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Εκτυπώθηκε την</w:t>
      </w:r>
    </w:p>
    <w:p w:rsidR="00F71E61" w:rsidRDefault="00F71E61">
      <w:pPr>
        <w:framePr w:w="3240" w:h="270" w:hRule="exact" w:wrap="auto" w:vAnchor="page" w:hAnchor="page" w:x="4051" w:y="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03/12/2012</w:t>
      </w:r>
    </w:p>
    <w:p w:rsidR="00F71E61" w:rsidRDefault="00F71E61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1 από 3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0666" w:rsidRDefault="00700666" w:rsidP="00700666">
      <w:pPr>
        <w:framePr w:w="11340" w:h="455" w:hRule="exact" w:wrap="auto" w:vAnchor="page" w:hAnchor="page" w:x="1" w:y="1261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 ΔΕΛΤΙΟ  ΖΗΤΗΣΕΩΝ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11340" w:h="455" w:hRule="exact" w:wrap="auto" w:vAnchor="page" w:hAnchor="page" w:x="1" w:y="1261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11340" w:h="455" w:hRule="exact" w:wrap="auto" w:vAnchor="page" w:hAnchor="page" w:x="1" w:y="171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11340" w:h="455" w:hRule="exact" w:wrap="auto" w:vAnchor="page" w:hAnchor="page" w:x="1" w:y="171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Pr="00D71673" w:rsidRDefault="00F71E61" w:rsidP="00700666">
      <w:pPr>
        <w:framePr w:w="10890" w:h="294" w:hRule="exact" w:wrap="auto" w:vAnchor="page" w:hAnchor="page" w:x="181" w:y="21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E61" w:rsidRDefault="00F71E61">
      <w:pPr>
        <w:framePr w:w="6120" w:h="221" w:hRule="exact" w:wrap="auto" w:vAnchor="page" w:hAnchor="page" w:x="271" w:y="25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ΒΟΥΛΓΑΡΙΑ</w:t>
      </w:r>
    </w:p>
    <w:p w:rsidR="00F71E61" w:rsidRDefault="00F71E61">
      <w:pPr>
        <w:framePr w:w="6120" w:h="221" w:hRule="exact" w:wrap="auto" w:vAnchor="page" w:hAnchor="page" w:x="271" w:y="48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ΓΕΡΜΑΝΙΑ</w:t>
      </w:r>
    </w:p>
    <w:p w:rsidR="00F71E61" w:rsidRDefault="00F71E61">
      <w:pPr>
        <w:framePr w:w="6120" w:h="221" w:hRule="exact" w:wrap="auto" w:vAnchor="page" w:hAnchor="page" w:x="271" w:y="70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ΙΑΠΩΝΙΑ</w:t>
      </w:r>
    </w:p>
    <w:p w:rsidR="00F71E61" w:rsidRDefault="00F71E61">
      <w:pPr>
        <w:framePr w:w="6120" w:h="221" w:hRule="exact" w:wrap="auto" w:vAnchor="page" w:hAnchor="page" w:x="271" w:y="93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ΣΛΟΒΑΚΙΑ</w:t>
      </w:r>
    </w:p>
    <w:p w:rsidR="00F71E61" w:rsidRDefault="00F71E61">
      <w:pPr>
        <w:framePr w:w="6120" w:h="221" w:hRule="exact" w:wrap="auto" w:vAnchor="page" w:hAnchor="page" w:x="271" w:y="113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Pr="004415D8" w:rsidRDefault="00F71E61">
      <w:pPr>
        <w:framePr w:w="11070" w:h="683" w:hRule="exact" w:wrap="auto" w:vAnchor="page" w:hAnchor="page" w:x="271" w:y="398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 ΕΤΑΙΡΕΙΑ "GP GROUP 2010 LTD", ΕΝΔΙΑΦΕΡΕΤΑΙ ΓΙΑ ΕΙΣΑΓΩΓΗ, ΑΠΟ ΤΗΝ ΕΛΛΑΔΑ, ΠΡΟΪΟΝΤΩΝ ΧΟΙΡΙΝΟΥ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ΚΡΕΑΤΟΣ (ΚΕΦΑΛΙΑ &amp; ΕΝΤΟΣΘΙΑ) ΚΑΙ ΚΡΕΑΤΟΣ ΓΑΛΟΠΟΥΛΑΣ (ΠΟΔΙΑ).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 80, Purva Bulgarska Armia Str., office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683" w:hRule="exact" w:wrap="auto" w:vAnchor="page" w:hAnchor="page" w:x="271" w:y="398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No. 3, Sofia / 1225, BULGARIA,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.: (00359) 876040092, e-mail: gpgroup@abv.bg).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Default="00F71E61">
      <w:pPr>
        <w:framePr w:w="11070" w:h="911" w:hRule="exact" w:wrap="auto" w:vAnchor="page" w:hAnchor="page" w:x="271" w:y="602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"NONA TRADE CORPORATION GmbH" ΠΟΥ ΔΡΑΣΤΗΡΙΟΠΟΙΕΙΤΑΙ ΣΤΗΝ ΠΑΡΑΓΩΓΗ ΖΩΟΤΡΟΦΩΝ,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ΕΝΔΙΑΦΕΡΕΤΑΙ ΓΙΑ ΕΙΣΑΓΩΓΗ ΚΑΛΑΜΠΟΚΙΟΥ, ΑΠΟ ΤΗΝ ΕΛΛΑΔΑ. (Αρμόδιος: κ. Alireza Soleymani, δ/νση: Schippelsweg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53, 22455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Hamburg</w:t>
      </w:r>
      <w:r w:rsidRPr="004415D8">
        <w:rPr>
          <w:rFonts w:ascii="Arial" w:hAnsi="Arial" w:cs="Arial"/>
          <w:color w:val="000000"/>
          <w:sz w:val="20"/>
          <w:szCs w:val="20"/>
        </w:rPr>
        <w:t>-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Germany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4415D8">
        <w:rPr>
          <w:rFonts w:ascii="Arial" w:hAnsi="Arial" w:cs="Arial"/>
          <w:color w:val="000000"/>
          <w:sz w:val="20"/>
          <w:szCs w:val="20"/>
        </w:rPr>
        <w:t>-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mail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info</w:t>
      </w:r>
      <w:r w:rsidRPr="004415D8">
        <w:rPr>
          <w:rFonts w:ascii="Arial" w:hAnsi="Arial" w:cs="Arial"/>
          <w:color w:val="000000"/>
          <w:sz w:val="20"/>
          <w:szCs w:val="20"/>
        </w:rPr>
        <w:t>@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nona</w:t>
      </w:r>
      <w:r w:rsidRPr="004415D8">
        <w:rPr>
          <w:rFonts w:ascii="Arial" w:hAnsi="Arial" w:cs="Arial"/>
          <w:color w:val="000000"/>
          <w:sz w:val="20"/>
          <w:szCs w:val="20"/>
        </w:rPr>
        <w:t>-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trade</w:t>
      </w:r>
      <w:r w:rsidRPr="004415D8">
        <w:rPr>
          <w:rFonts w:ascii="Arial" w:hAnsi="Arial" w:cs="Arial"/>
          <w:color w:val="000000"/>
          <w:sz w:val="20"/>
          <w:szCs w:val="20"/>
        </w:rPr>
        <w:t>.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com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: (0049) 405559100,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fax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:  (0049) 4055591010,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web</w:t>
      </w:r>
      <w:r w:rsidRPr="004415D8">
        <w:rPr>
          <w:rFonts w:ascii="Arial" w:hAnsi="Arial" w:cs="Arial"/>
          <w:color w:val="000000"/>
          <w:sz w:val="20"/>
          <w:szCs w:val="20"/>
        </w:rPr>
        <w:t>-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site</w:t>
      </w:r>
      <w:r w:rsidRPr="004415D8">
        <w:rPr>
          <w:rFonts w:ascii="Arial" w:hAnsi="Arial" w:cs="Arial"/>
          <w:color w:val="000000"/>
          <w:sz w:val="20"/>
          <w:szCs w:val="20"/>
        </w:rPr>
        <w:t>:</w:t>
      </w:r>
      <w:r w:rsidR="004415D8"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www.nona-trade.de).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Pr="004415D8" w:rsidRDefault="00F71E61">
      <w:pPr>
        <w:framePr w:w="11070" w:h="683" w:hRule="exact" w:wrap="auto" w:vAnchor="page" w:hAnchor="page" w:x="271" w:y="850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"LATEN CO LTD", ΠΟΥ ΔΡΑΣΤΗΡΙΟΠΟΙΕΙΤAI ΣΤΟΝ ΚΑΤΑΣΚΕΥΑΣΤΙΚΟ ΚΛΑΔΟ, ΕΝΔΙΑΦΕΡΕΤΑΙ ΓΙΑ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ΕΙΣΑΓΩΓΗ, ΑΠΟ ΤΗΝ ΕΛΛΑΔΑ, ΜΑΡΜΑΡΟΥ. (Αρμόδιος: κ. Shimoji, Δ/νση: Okinawa Ken, Yaesetsoaza Kosihara 1133,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Okinawa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/ 9010504,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Japan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.: (0081) 0989980610,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fax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: (0081) 0989980611,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4415D8">
        <w:rPr>
          <w:rFonts w:ascii="Arial" w:hAnsi="Arial" w:cs="Arial"/>
          <w:color w:val="000000"/>
          <w:sz w:val="20"/>
          <w:szCs w:val="20"/>
        </w:rPr>
        <w:t>-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mail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laten</w:t>
      </w:r>
      <w:r w:rsidRPr="004415D8">
        <w:rPr>
          <w:rFonts w:ascii="Arial" w:hAnsi="Arial" w:cs="Arial"/>
          <w:color w:val="000000"/>
          <w:sz w:val="20"/>
          <w:szCs w:val="20"/>
        </w:rPr>
        <w:t>-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cl</w:t>
      </w:r>
      <w:r w:rsidRPr="004415D8">
        <w:rPr>
          <w:rFonts w:ascii="Arial" w:hAnsi="Arial" w:cs="Arial"/>
          <w:color w:val="000000"/>
          <w:sz w:val="20"/>
          <w:szCs w:val="20"/>
        </w:rPr>
        <w:t>@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gol</w:t>
      </w:r>
      <w:r w:rsidRPr="004415D8">
        <w:rPr>
          <w:rFonts w:ascii="Arial" w:hAnsi="Arial" w:cs="Arial"/>
          <w:color w:val="000000"/>
          <w:sz w:val="20"/>
          <w:szCs w:val="20"/>
        </w:rPr>
        <w:t>.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com</w:t>
      </w:r>
      <w:r w:rsidRPr="004415D8">
        <w:rPr>
          <w:rFonts w:ascii="Arial" w:hAnsi="Arial" w:cs="Arial"/>
          <w:color w:val="000000"/>
          <w:sz w:val="20"/>
          <w:szCs w:val="20"/>
        </w:rPr>
        <w:t>).</w:t>
      </w:r>
      <w:r w:rsidRPr="004415D8"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11070" w:h="683" w:hRule="exact" w:wrap="auto" w:vAnchor="page" w:hAnchor="page" w:x="271" w:y="1054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ΕΤΑΙΡΕΙΑ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"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MTV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BROTHERS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ASSETS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S</w:t>
      </w:r>
      <w:r w:rsidRPr="004415D8">
        <w:rPr>
          <w:rFonts w:ascii="Arial" w:hAnsi="Arial" w:cs="Arial"/>
          <w:color w:val="000000"/>
          <w:sz w:val="20"/>
          <w:szCs w:val="20"/>
        </w:rPr>
        <w:t>.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R</w:t>
      </w:r>
      <w:r w:rsidRPr="004415D8">
        <w:rPr>
          <w:rFonts w:ascii="Arial" w:hAnsi="Arial" w:cs="Arial"/>
          <w:color w:val="000000"/>
          <w:sz w:val="20"/>
          <w:szCs w:val="20"/>
        </w:rPr>
        <w:t>.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.", </w:t>
      </w:r>
      <w:r>
        <w:rPr>
          <w:rFonts w:ascii="Arial" w:hAnsi="Arial" w:cs="Arial"/>
          <w:color w:val="000000"/>
          <w:sz w:val="20"/>
          <w:szCs w:val="20"/>
        </w:rPr>
        <w:t>ΠΟΥ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ΔΡΑΣΤΗΡΙΟΠΟΙΕΙΤ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AI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ΣΤΟΝ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ΚΛΑΔΟ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ΕΜΠΟΡΙΑΣ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ΦΡΕΣΚΩΝ</w:t>
      </w:r>
      <w:r w:rsidRPr="00441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ΠΟΥΛΕΡΙΚΩΝ, ΕΠΙΘΥΜΕΙ ΝΑ ΕΡΘΕΙ ΣΕ ΕΠΑΦΗ ΜΕ ΕΛΛΗΝΕΣ ΠΤΗΝΟΤΡΟΦΟΥΣ. </w:t>
      </w:r>
      <w:r w:rsidRPr="00D71673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Αρμόδιος</w:t>
      </w:r>
      <w:r w:rsidRPr="00D71673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κ</w:t>
      </w:r>
      <w:r w:rsidRPr="00D71673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Ali</w:t>
      </w:r>
      <w:r w:rsidRPr="00D716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Nazari</w:t>
      </w:r>
      <w:r w:rsidRPr="00D7167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Marketing</w:t>
      </w:r>
      <w:r w:rsidRPr="00D71673">
        <w:rPr>
          <w:rFonts w:ascii="Arial" w:hAnsi="Arial" w:cs="Arial"/>
          <w:color w:val="000000"/>
          <w:sz w:val="20"/>
          <w:szCs w:val="20"/>
        </w:rPr>
        <w:t xml:space="preserve"> &amp;</w:t>
      </w:r>
      <w:r w:rsidRPr="00D716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Sales Manager).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Pr="004415D8" w:rsidRDefault="00F71E61">
      <w:pPr>
        <w:framePr w:w="11070" w:h="683" w:hRule="exact" w:wrap="auto" w:vAnchor="page" w:hAnchor="page" w:x="271" w:y="1257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Η ΕΤΑΙΡΕΙΑ "ITAC", ΕΝΔΙΑΦΕΡΕΤΑΙ ΓΙΑ ΕΙΣΑΓΩΓΗ, ΑΠΟ ΤΗΝ ΕΛΛΑΔΑ, MDF.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</w:rPr>
        <w:t>Αρμόδ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.: </w:t>
      </w:r>
      <w:r>
        <w:rPr>
          <w:rFonts w:ascii="Arial" w:hAnsi="Arial" w:cs="Arial"/>
          <w:color w:val="000000"/>
          <w:sz w:val="20"/>
          <w:szCs w:val="20"/>
        </w:rPr>
        <w:t>κ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. Ahmed Zeglaoui, Directeur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General, 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Km3, route de tunis, Z.I. 4012 Hergla,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 (00216) 73251016, fax: (00216) 73251055, e-mail: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azeglaoui@itacplac.com).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Default="00F71E61">
      <w:pPr>
        <w:framePr w:w="11070" w:h="270" w:hRule="exact" w:wrap="auto" w:vAnchor="page" w:hAnchor="page" w:x="271" w:y="27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 ΣΟΦΙΑ, ΓΡΑΦΕΙΟ Ο.Ε.Υ.</w:t>
      </w:r>
    </w:p>
    <w:p w:rsidR="00F71E61" w:rsidRDefault="00F71E61">
      <w:pPr>
        <w:framePr w:w="11070" w:h="270" w:hRule="exact" w:wrap="auto" w:vAnchor="page" w:hAnchor="page" w:x="271" w:y="50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ΕΛΛΑΔΟΣ ΣΤΟ ΒΕΡΟΛΙΝΟ ΓΡΑΦΕΙΟ Ο.Ε.Υ.</w:t>
      </w:r>
    </w:p>
    <w:p w:rsidR="00F71E61" w:rsidRDefault="00F71E61">
      <w:pPr>
        <w:framePr w:w="11070" w:h="270" w:hRule="exact" w:wrap="auto" w:vAnchor="page" w:hAnchor="page" w:x="271" w:y="72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ΣΤΟ ΤΟΚΥΟ (ΙΑΠΩΝΙΑ) - ΓΡΑΦΕΙΟ Ο.Ε.Υ.</w:t>
      </w:r>
    </w:p>
    <w:p w:rsidR="00F71E61" w:rsidRPr="004415D8" w:rsidRDefault="00F71E61">
      <w:pPr>
        <w:framePr w:w="11070" w:h="270" w:hRule="exact" w:wrap="auto" w:vAnchor="page" w:hAnchor="page" w:x="271" w:y="95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415D8">
        <w:rPr>
          <w:rFonts w:ascii="Arial" w:hAnsi="Arial" w:cs="Arial"/>
          <w:color w:val="000000"/>
          <w:sz w:val="20"/>
          <w:szCs w:val="20"/>
          <w:lang w:val="en-US"/>
        </w:rPr>
        <w:t>MTV BROTHERS ASSETS, S.R.O.</w:t>
      </w:r>
    </w:p>
    <w:p w:rsidR="00F71E61" w:rsidRDefault="00F71E61">
      <w:pPr>
        <w:framePr w:w="11070" w:h="270" w:hRule="exact" w:wrap="auto" w:vAnchor="page" w:hAnchor="page" w:x="271" w:y="115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Pr="004415D8" w:rsidRDefault="00F71E61">
      <w:pPr>
        <w:framePr w:w="11070" w:h="228" w:hRule="exact" w:wrap="auto" w:vAnchor="page" w:hAnchor="page" w:x="271" w:y="304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EVLOGI GEORGIEV 103, SOFIA 1504, BULGARIA 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530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JAGERSTR. 54-55, D-10117,  BERLIN, GERMANY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756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3-16-30 NISHI-AZABU, MINATO-KU, 106-0031 TOKYO-JAPAN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982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VLCIE HRDLO 1037, 821 07  BRATISLAVA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1185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Default="00F71E61">
      <w:pPr>
        <w:framePr w:w="9450" w:h="270" w:hRule="exact" w:wrap="auto" w:vAnchor="page" w:hAnchor="page" w:x="271" w:y="371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14-11-2012             ΑΡ.ΠΡΩΤΟΚΟΛΛΟΥ: B.17954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575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26-11-2012             ΑΡ.ΠΡΩΤΟΚΟΛΛΟΥ: B.18595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823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1027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21-11-2012             ΑΡ.ΠΡΩΤΟΚΟΛΛΟΥ: B.18393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1230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Pr="004415D8" w:rsidRDefault="00F71E61">
      <w:pPr>
        <w:framePr w:w="11070" w:h="221" w:hRule="exact" w:wrap="auto" w:vAnchor="page" w:hAnchor="page" w:x="271" w:y="32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(003592) 9447959, 9447790  FAX: (003592) 9505375 e-mail: economy@grembassysofia.org </w:t>
      </w:r>
    </w:p>
    <w:p w:rsidR="00F71E61" w:rsidRPr="004415D8" w:rsidRDefault="00F71E61">
      <w:pPr>
        <w:framePr w:w="11070" w:h="221" w:hRule="exact" w:wrap="auto" w:vAnchor="page" w:hAnchor="page" w:x="271" w:y="55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(0049) 302360990  FAX: (0049) 3023609920 e-mail: ecocom-berlin@mfa.gr </w:t>
      </w:r>
    </w:p>
    <w:p w:rsidR="00F71E61" w:rsidRPr="004415D8" w:rsidRDefault="00F71E61">
      <w:pPr>
        <w:framePr w:w="11070" w:h="221" w:hRule="exact" w:wrap="auto" w:vAnchor="page" w:hAnchor="page" w:x="271" w:y="77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(00813) 34045853, 34041195  FAX: (00813) 34045845 e-mail: ecocom-tokyo@mfa.gr </w:t>
      </w:r>
    </w:p>
    <w:p w:rsidR="00F71E61" w:rsidRPr="004415D8" w:rsidRDefault="00F71E61">
      <w:pPr>
        <w:framePr w:w="11070" w:h="221" w:hRule="exact" w:wrap="auto" w:vAnchor="page" w:hAnchor="page" w:x="271" w:y="100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(00421) 944462747  e-mail: trading@mtvbrothers.com </w:t>
      </w:r>
    </w:p>
    <w:p w:rsidR="00F71E61" w:rsidRPr="004415D8" w:rsidRDefault="00F71E61">
      <w:pPr>
        <w:framePr w:w="11070" w:h="221" w:hRule="exact" w:wrap="auto" w:vAnchor="page" w:hAnchor="page" w:x="271" w:y="120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framePr w:w="11070" w:h="221" w:hRule="exact" w:wrap="auto" w:vAnchor="page" w:hAnchor="page" w:x="271" w:y="34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415D8">
        <w:rPr>
          <w:rFonts w:ascii="Arial" w:hAnsi="Arial" w:cs="Arial"/>
          <w:color w:val="000000"/>
          <w:sz w:val="20"/>
          <w:szCs w:val="20"/>
          <w:lang w:val="en-US"/>
        </w:rPr>
        <w:t>web site: agora.mfa.gr/bg60</w:t>
      </w:r>
    </w:p>
    <w:p w:rsidR="00F71E61" w:rsidRPr="004415D8" w:rsidRDefault="00F71E61">
      <w:pPr>
        <w:framePr w:w="11070" w:h="221" w:hRule="exact" w:wrap="auto" w:vAnchor="page" w:hAnchor="page" w:x="271" w:y="80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415D8">
        <w:rPr>
          <w:rFonts w:ascii="Arial" w:hAnsi="Arial" w:cs="Arial"/>
          <w:color w:val="000000"/>
          <w:sz w:val="20"/>
          <w:szCs w:val="20"/>
          <w:lang w:val="en-US"/>
        </w:rPr>
        <w:t>web site: www.mfa.gr/tokyo</w:t>
      </w:r>
    </w:p>
    <w:p w:rsidR="00F71E61" w:rsidRPr="004415D8" w:rsidRDefault="00F71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F71E61" w:rsidRPr="004415D8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F71E61" w:rsidRDefault="00F71E61">
      <w:pPr>
        <w:framePr w:w="2205" w:h="270" w:hRule="exact" w:wrap="auto" w:vAnchor="page" w:hAnchor="page" w:x="1531" w:y="15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03/12/2012 01:51:11</w:t>
      </w:r>
    </w:p>
    <w:p w:rsidR="00F71E61" w:rsidRDefault="00B325F2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" o:allowincell="f" strokeweight="0">
                <w10:wrap anchorx="page" anchory="page"/>
              </v:line>
            </w:pict>
          </mc:Fallback>
        </mc:AlternateContent>
      </w:r>
    </w:p>
    <w:p w:rsidR="00F71E61" w:rsidRDefault="00F71E61">
      <w:pPr>
        <w:framePr w:w="1260" w:h="270" w:hRule="exact" w:wrap="auto" w:vAnchor="page" w:hAnchor="page" w:x="181" w:y="154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Εκτυπώθηκε την</w:t>
      </w:r>
    </w:p>
    <w:p w:rsidR="00F71E61" w:rsidRDefault="00F71E61">
      <w:pPr>
        <w:framePr w:w="3240" w:h="270" w:hRule="exact" w:wrap="auto" w:vAnchor="page" w:hAnchor="page" w:x="4051" w:y="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03/12/2012</w:t>
      </w:r>
    </w:p>
    <w:p w:rsidR="00F71E61" w:rsidRDefault="00F71E61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2 από 3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F71E61" w:rsidRDefault="00F71E61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Default="00F71E61">
      <w:pPr>
        <w:framePr w:w="6120" w:h="221" w:hRule="exact" w:wrap="auto" w:vAnchor="page" w:hAnchor="page" w:x="271" w:y="3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Default="00F71E61">
      <w:pPr>
        <w:framePr w:w="6120" w:h="221" w:hRule="exact" w:wrap="auto" w:vAnchor="page" w:hAnchor="page" w:x="271" w:y="61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Default="00F71E61">
      <w:pPr>
        <w:framePr w:w="6120" w:h="221" w:hRule="exact" w:wrap="auto" w:vAnchor="page" w:hAnchor="page" w:x="271" w:y="84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Default="00F71E61">
      <w:pPr>
        <w:framePr w:w="6120" w:h="221" w:hRule="exact" w:wrap="auto" w:vAnchor="page" w:hAnchor="page" w:x="271" w:y="104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Default="00F71E61">
      <w:pPr>
        <w:framePr w:w="6120" w:h="221" w:hRule="exact" w:wrap="auto" w:vAnchor="page" w:hAnchor="page" w:x="271" w:y="127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Pr="004415D8" w:rsidRDefault="00F71E61">
      <w:pPr>
        <w:framePr w:w="11070" w:h="911" w:hRule="exact" w:wrap="auto" w:vAnchor="page" w:hAnchor="page" w:x="271" w:y="285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 ΕΤΑΙΡΕΙΑ "HYDRO CONCEPT" (SPA, HAMMAM, PISCINE), ΕΝΔΙΑΦΕΡΕΤΑΙ ΓΙΑ ΕΙΣΑΓΩΓΗ, ΑΠΟ ΤΗΝ ΕΛΛΑΔΑ,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ΜΑΡΜΑΡΩΝ ΚΑΙ ΕΙΔΩΝ ΥΔΡΟΜΑΣΑΖ.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</w:rPr>
        <w:t>Αρμόδ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.: </w:t>
      </w:r>
      <w:r>
        <w:rPr>
          <w:rFonts w:ascii="Arial" w:hAnsi="Arial" w:cs="Arial"/>
          <w:color w:val="000000"/>
          <w:sz w:val="20"/>
          <w:szCs w:val="20"/>
        </w:rPr>
        <w:t>κ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 Youssef Ben Abdou, 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Residence Las Vegas Khezama Est,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(00216) 73270910, 71515640, e-mail: benabdou@planet.tn, hydroconcept@ymail.com, web-site: www.hydro-concept-spa.com).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911" w:hRule="exact" w:wrap="auto" w:vAnchor="page" w:hAnchor="page" w:x="271" w:y="511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ΕΤΑΙΡΕΙΑ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"PEPINIERE NOUR" - Oliviers et Arbres Fruitiers, </w:t>
      </w:r>
      <w:r>
        <w:rPr>
          <w:rFonts w:ascii="Arial" w:hAnsi="Arial" w:cs="Arial"/>
          <w:color w:val="000000"/>
          <w:sz w:val="20"/>
          <w:szCs w:val="20"/>
        </w:rPr>
        <w:t>ΕΝΔΙΑΦΕΡΕΤΑΙ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ΓΙΑ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ΕΙΣΑΓΩΓΗ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ΑΠΟ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ΤΗΝ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ΕΛΛΑΔΑ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ΖΙΖΑΝΙΟΚΤΟΝΩΝ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ΠΟΥ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ΕΧΟΥΝ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ΩΣ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ΒΑΣΗ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Α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ΤΟ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ΒΑΚΤΗΡΙΟ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BACILLUS THYRINGIENSIS, </w:t>
      </w:r>
      <w:r>
        <w:rPr>
          <w:rFonts w:ascii="Arial" w:hAnsi="Arial" w:cs="Arial"/>
          <w:color w:val="000000"/>
          <w:sz w:val="20"/>
          <w:szCs w:val="20"/>
        </w:rPr>
        <w:t>Β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) NEMATICIDES </w:t>
      </w:r>
      <w:r>
        <w:rPr>
          <w:rFonts w:ascii="Arial" w:hAnsi="Arial" w:cs="Arial"/>
          <w:color w:val="000000"/>
          <w:sz w:val="20"/>
          <w:szCs w:val="20"/>
        </w:rPr>
        <w:t>ΓΙΑ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ΤΙΣ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ΕΛΙΕΣ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. (</w:t>
      </w:r>
      <w:r>
        <w:rPr>
          <w:rFonts w:ascii="Arial" w:hAnsi="Arial" w:cs="Arial"/>
          <w:color w:val="000000"/>
          <w:sz w:val="20"/>
          <w:szCs w:val="20"/>
        </w:rPr>
        <w:t>Αρμόδ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.: </w:t>
      </w:r>
      <w:r>
        <w:rPr>
          <w:rFonts w:ascii="Arial" w:hAnsi="Arial" w:cs="Arial"/>
          <w:color w:val="000000"/>
          <w:sz w:val="20"/>
          <w:szCs w:val="20"/>
        </w:rPr>
        <w:t>κ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 Ghozlani </w:t>
      </w:r>
      <w:r>
        <w:rPr>
          <w:rFonts w:ascii="Arial" w:hAnsi="Arial" w:cs="Arial"/>
          <w:color w:val="000000"/>
          <w:sz w:val="20"/>
          <w:szCs w:val="20"/>
        </w:rPr>
        <w:t>Κ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hmaiess, 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Route ElHajeb Gp3, ElKarma Chebika Kairouan,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77221030, </w:t>
      </w:r>
      <w:r>
        <w:rPr>
          <w:rFonts w:ascii="Arial" w:hAnsi="Arial" w:cs="Arial"/>
          <w:color w:val="000000"/>
          <w:sz w:val="20"/>
          <w:szCs w:val="20"/>
        </w:rPr>
        <w:t>κιν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.: (00216) 25903318, fax: (00216) 77221012, e-mail: ghozlanikhmaiess@gmail.com, manbetnour@yahoo.fr).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911" w:hRule="exact" w:wrap="auto" w:vAnchor="page" w:hAnchor="page" w:x="271" w:y="738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 ΕΤΑΙΡΕΙΑ "ORGANIC FARMING" - Agriculture Bio, ΕΝΔΙΑΦΕΡΕΤΑΙ ΓΙΑ ΣΥΝΕΡΓΑΣΙΑ ΜΕ ΕΤΑΙΡEΙΕΣ ΣΤΗΝ ΕΛΛΑΔΑ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ΓΙΑ ΜΕΤΑΦΟΡΑ ΤΕΧΝΟΓΝΩΣΙΑΣ ΟΣΟΝ ΑΦΟΡΑ ΤΗ ΣΥΣΚΕΥΑΣΙΑ ΤΟΥ ΕΛΑΙΟΛΑΔΟΥ, ΤΗΝ ΕΤΙΚΕΤΤΑ, ΤΗ ΣΥΝΤΗΡΗΣΗ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ΤΗΣ ΕΠΙΤΡΑΠΕΖΙΑΣ ΕΛΙΑΣ ΣΕ ΑΛΜΗ, ΤΗΝ ΠΑΣΤΑ ΕΛΙΑΣ.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</w:rPr>
        <w:t>Αρμόδ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.: </w:t>
      </w:r>
      <w:r>
        <w:rPr>
          <w:rFonts w:ascii="Arial" w:hAnsi="Arial" w:cs="Arial"/>
          <w:color w:val="000000"/>
          <w:sz w:val="20"/>
          <w:szCs w:val="20"/>
        </w:rPr>
        <w:t>κ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 Malek Lakhoua, 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 11, rue de Narcisse, 2070 La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Marsa,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 (00216) 20556555, e-mail: domainesidimrayah@gmail.com).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683" w:hRule="exact" w:wrap="auto" w:vAnchor="page" w:hAnchor="page" w:x="271" w:y="964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 ΕΤΑΙΡΕΙΑ "APACHE JEAN'S", ΕΝΔΙΑΦΕΡΕΤΑΙ ΓΙΑ ΕΙΣΑΓΩΓΗ, ΑΠΟ ΤΗΝ ΕΛΛΑΔΑ, JEAN ΜΕ 80% Ή 100% ΒΑΜΒΑΚΙ.</w:t>
      </w:r>
      <w:r w:rsidR="00784845" w:rsidRPr="007848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</w:rPr>
        <w:t>Αρμόδ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.: </w:t>
      </w:r>
      <w:r>
        <w:rPr>
          <w:rFonts w:ascii="Arial" w:hAnsi="Arial" w:cs="Arial"/>
          <w:color w:val="000000"/>
          <w:sz w:val="20"/>
          <w:szCs w:val="20"/>
        </w:rPr>
        <w:t>κ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 Daniel, 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11, rue du 3 aout 1956, Kheireddine 2015, Tunis,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 (00216) 23412315, fax: (00216) 71731118,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e-mail: Daniel.apache@noos.fr).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911" w:hRule="exact" w:wrap="auto" w:vAnchor="page" w:hAnchor="page" w:x="271" w:y="11679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 ΕΤΑΙΡΕΙΑ "FASHION TEXTILE SERVICES", ΕΝΔΙΑΦΕΡΕΤΑΙ ΓΙΑ ΕΙΣΑΓΩΓΗ, ΑΠΟ ΤΗΝ ΕΛΛΑΔΑ, JEAN BRUT, JEAN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LAVE ΚΑΘΩΣ ΚΑΙ ΓΙΑ ΒΑΜΒΑΚΙ ΕΠΕΞΕΡΓΑΣΜΕΝΟ ΚΑΙ ΜΗ ΕΠΕΞΕΡΓΑΣΜΕΝΟ.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</w:rPr>
        <w:t>Αρμόδ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.: </w:t>
      </w:r>
      <w:r>
        <w:rPr>
          <w:rFonts w:ascii="Arial" w:hAnsi="Arial" w:cs="Arial"/>
          <w:color w:val="000000"/>
          <w:sz w:val="20"/>
          <w:szCs w:val="20"/>
        </w:rPr>
        <w:t>κα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Fethi Dridi, Technical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Counsellor, 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32, </w:t>
      </w:r>
      <w:r>
        <w:rPr>
          <w:rFonts w:ascii="Arial" w:hAnsi="Arial" w:cs="Arial"/>
          <w:color w:val="000000"/>
          <w:sz w:val="20"/>
          <w:szCs w:val="20"/>
        </w:rPr>
        <w:t>Α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ve. Habib Bourghiba, 7016 El Alia, Bizerte,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 (00216) 72442670, fax: (00216) 72452535, e-mail: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directeur.general@fts-consulting.net, web-site: www.fts-consulting.net).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683" w:hRule="exact" w:wrap="auto" w:vAnchor="page" w:hAnchor="page" w:x="271" w:y="1394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Η ΕΤΑΙΡΕΙΑ "CITT", ΕΝΔΙΑΦΕΡΕΤΑΙ ΓΙΑ ΕΙΣΑΓΩΓΗ, ΑΠΟ ΤΗΝ ΕΛΛΑΔΑ, ΒΑΜΒΑΚΟΝΗΜΑΤΩΝ Nο. 50 &amp; Nο. 80.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</w:rPr>
        <w:t>Αρμόδ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.: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683" w:hRule="exact" w:wrap="auto" w:vAnchor="page" w:hAnchor="page" w:x="271" w:y="1394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κ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 Moez Mabrouk Bouzouita, 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Rue 8603 - Impasse no.1, Z.I. Charguia 2035 Tunis,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 (00216) 71206713, 71206602,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e-mail: moez.dg@citt.com.tn, web-site: www.citt.com.tn).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Default="00F71E61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Default="00F71E61">
      <w:pPr>
        <w:framePr w:w="11070" w:h="270" w:hRule="exact" w:wrap="auto" w:vAnchor="page" w:hAnchor="page" w:x="271" w:y="41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Default="00F71E61">
      <w:pPr>
        <w:framePr w:w="11070" w:h="270" w:hRule="exact" w:wrap="auto" w:vAnchor="page" w:hAnchor="page" w:x="271" w:y="63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Default="00F71E61">
      <w:pPr>
        <w:framePr w:w="11070" w:h="270" w:hRule="exact" w:wrap="auto" w:vAnchor="page" w:hAnchor="page" w:x="271" w:y="86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Default="00F71E61">
      <w:pPr>
        <w:framePr w:w="11070" w:h="270" w:hRule="exact" w:wrap="auto" w:vAnchor="page" w:hAnchor="page" w:x="271" w:y="106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Default="00F71E61">
      <w:pPr>
        <w:framePr w:w="11070" w:h="270" w:hRule="exact" w:wrap="auto" w:vAnchor="page" w:hAnchor="page" w:x="271" w:y="129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Pr="004415D8" w:rsidRDefault="00F71E61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439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666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892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1096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1322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Default="00F71E61">
      <w:pPr>
        <w:framePr w:w="9450" w:h="270" w:hRule="exact" w:wrap="auto" w:vAnchor="page" w:hAnchor="page" w:x="271" w:y="258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484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711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937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1140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1367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Pr="004415D8" w:rsidRDefault="00F71E61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framePr w:w="11070" w:h="221" w:hRule="exact" w:wrap="auto" w:vAnchor="page" w:hAnchor="page" w:x="271" w:y="46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framePr w:w="11070" w:h="221" w:hRule="exact" w:wrap="auto" w:vAnchor="page" w:hAnchor="page" w:x="271" w:y="68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framePr w:w="11070" w:h="221" w:hRule="exact" w:wrap="auto" w:vAnchor="page" w:hAnchor="page" w:x="271" w:y="91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framePr w:w="11070" w:h="221" w:hRule="exact" w:wrap="auto" w:vAnchor="page" w:hAnchor="page" w:x="271" w:y="11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framePr w:w="11070" w:h="221" w:hRule="exact" w:wrap="auto" w:vAnchor="page" w:hAnchor="page" w:x="271" w:y="134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F71E61" w:rsidRPr="004415D8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F71E61" w:rsidRDefault="00F71E61">
      <w:pPr>
        <w:framePr w:w="2205" w:h="270" w:hRule="exact" w:wrap="auto" w:vAnchor="page" w:hAnchor="page" w:x="1531" w:y="15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03/12/2012 01:51:11</w:t>
      </w:r>
    </w:p>
    <w:p w:rsidR="00F71E61" w:rsidRDefault="00B325F2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" o:allowincell="f" strokeweight="0">
                <w10:wrap anchorx="page" anchory="page"/>
              </v:line>
            </w:pict>
          </mc:Fallback>
        </mc:AlternateContent>
      </w:r>
    </w:p>
    <w:p w:rsidR="00F71E61" w:rsidRDefault="00F71E61">
      <w:pPr>
        <w:framePr w:w="1260" w:h="270" w:hRule="exact" w:wrap="auto" w:vAnchor="page" w:hAnchor="page" w:x="181" w:y="154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Εκτυπώθηκε την</w:t>
      </w:r>
    </w:p>
    <w:p w:rsidR="00F71E61" w:rsidRDefault="00F71E61">
      <w:pPr>
        <w:framePr w:w="3240" w:h="270" w:hRule="exact" w:wrap="auto" w:vAnchor="page" w:hAnchor="page" w:x="4051" w:y="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03/12/2012</w:t>
      </w:r>
    </w:p>
    <w:p w:rsidR="00F71E61" w:rsidRDefault="00F71E61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3 από 3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F71E61" w:rsidRDefault="00F71E61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Default="00F71E61">
      <w:pPr>
        <w:framePr w:w="6120" w:h="221" w:hRule="exact" w:wrap="auto" w:vAnchor="page" w:hAnchor="page" w:x="271" w:y="3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Default="00F71E61">
      <w:pPr>
        <w:framePr w:w="6120" w:h="221" w:hRule="exact" w:wrap="auto" w:vAnchor="page" w:hAnchor="page" w:x="271" w:y="59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Default="00F71E61">
      <w:pPr>
        <w:framePr w:w="6120" w:h="221" w:hRule="exact" w:wrap="auto" w:vAnchor="page" w:hAnchor="page" w:x="271" w:y="8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Default="00F71E61">
      <w:pPr>
        <w:framePr w:w="6120" w:h="221" w:hRule="exact" w:wrap="auto" w:vAnchor="page" w:hAnchor="page" w:x="271" w:y="102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Default="00F71E61">
      <w:pPr>
        <w:framePr w:w="6120" w:h="221" w:hRule="exact" w:wrap="auto" w:vAnchor="page" w:hAnchor="page" w:x="271" w:y="122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ΤΥΝΗΣΙΑ</w:t>
      </w:r>
    </w:p>
    <w:p w:rsidR="00F71E61" w:rsidRDefault="00F71E61">
      <w:pPr>
        <w:framePr w:w="11070" w:h="911" w:hRule="exact" w:wrap="auto" w:vAnchor="page" w:hAnchor="page" w:x="271" w:y="2853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"SEMSEM EXPORT - LINGE DE MAISON", ΕΝΔΙΑΦΕΡΕΤΑΙ ΓΙΑ ΕΙΣΑΓΩΓΗ, ΑΠΟ ΤΗΝ ΕΛΛΑΔΑ,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ΥΦΑΣΜΑΤΩΝ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α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)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Cotton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pour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Linge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Maison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β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)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Satin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de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Cotton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2,80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Pr="004415D8">
        <w:rPr>
          <w:rFonts w:ascii="Arial" w:hAnsi="Arial" w:cs="Arial"/>
          <w:color w:val="000000"/>
          <w:sz w:val="20"/>
          <w:szCs w:val="20"/>
        </w:rPr>
        <w:t>. (</w:t>
      </w:r>
      <w:r>
        <w:rPr>
          <w:rFonts w:ascii="Arial" w:hAnsi="Arial" w:cs="Arial"/>
          <w:color w:val="000000"/>
          <w:sz w:val="20"/>
          <w:szCs w:val="20"/>
        </w:rPr>
        <w:t>Αρμόδ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.: </w:t>
      </w:r>
      <w:r>
        <w:rPr>
          <w:rFonts w:ascii="Arial" w:hAnsi="Arial" w:cs="Arial"/>
          <w:color w:val="000000"/>
          <w:sz w:val="20"/>
          <w:szCs w:val="20"/>
        </w:rPr>
        <w:t>κα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Raoudha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Bellali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Belaifa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Rue</w:t>
      </w:r>
      <w:r w:rsidRPr="004415D8">
        <w:rPr>
          <w:rFonts w:ascii="Times New Roman" w:hAnsi="Times New Roman"/>
          <w:sz w:val="24"/>
          <w:szCs w:val="24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62125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cite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Ibn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Khaldoun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Tunis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: (00216) 71933044,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fax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: (00216) 71922744,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4415D8">
        <w:rPr>
          <w:rFonts w:ascii="Arial" w:hAnsi="Arial" w:cs="Arial"/>
          <w:color w:val="000000"/>
          <w:sz w:val="20"/>
          <w:szCs w:val="20"/>
        </w:rPr>
        <w:t>-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mail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semsem</w:t>
      </w:r>
      <w:r w:rsidRPr="004415D8">
        <w:rPr>
          <w:rFonts w:ascii="Arial" w:hAnsi="Arial" w:cs="Arial"/>
          <w:color w:val="000000"/>
          <w:sz w:val="20"/>
          <w:szCs w:val="20"/>
        </w:rPr>
        <w:t>@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planet</w:t>
      </w:r>
      <w:r w:rsidRPr="004415D8">
        <w:rPr>
          <w:rFonts w:ascii="Arial" w:hAnsi="Arial" w:cs="Arial"/>
          <w:color w:val="000000"/>
          <w:sz w:val="20"/>
          <w:szCs w:val="20"/>
        </w:rPr>
        <w:t>.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tn</w:t>
      </w:r>
      <w:r w:rsidRPr="004415D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web</w:t>
      </w:r>
      <w:r w:rsidRPr="004415D8">
        <w:rPr>
          <w:rFonts w:ascii="Arial" w:hAnsi="Arial" w:cs="Arial"/>
          <w:color w:val="000000"/>
          <w:sz w:val="20"/>
          <w:szCs w:val="20"/>
        </w:rPr>
        <w:t>-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site</w:t>
      </w:r>
      <w:r w:rsidRPr="004415D8">
        <w:rPr>
          <w:rFonts w:ascii="Arial" w:hAnsi="Arial" w:cs="Arial"/>
          <w:color w:val="000000"/>
          <w:sz w:val="20"/>
          <w:szCs w:val="20"/>
        </w:rPr>
        <w:t>:</w:t>
      </w:r>
      <w:r w:rsidRPr="00441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www.semsemexport.com).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Pr="00EB2652" w:rsidRDefault="00F71E61">
      <w:pPr>
        <w:framePr w:w="11070" w:h="683" w:hRule="exact" w:wrap="auto" w:vAnchor="page" w:hAnchor="page" w:x="271" w:y="511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Η ΕΤΑΙΡΕΙΑ "SARTEX", ΕΝΔΙΑΦΕΡΕΤΑΙ ΓΙΑ ΕΙΣΑΓΩΓΗ, ΑΠΟ ΤΗΝ ΕΛΛΑΔΑ, ΥΦΑΣΜΑΤΩΝ DENIM.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</w:rPr>
        <w:t>Αρμόδ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.: </w:t>
      </w:r>
      <w:r>
        <w:rPr>
          <w:rFonts w:ascii="Arial" w:hAnsi="Arial" w:cs="Arial"/>
          <w:color w:val="000000"/>
          <w:sz w:val="20"/>
          <w:szCs w:val="20"/>
        </w:rPr>
        <w:t>κα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 Makram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Bacha, 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Km 1, Route de Sousse, 5016 Ksar Hellal,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 (00216) 73473190, 73472126, fax: (00216) 73473244, e-mail: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652">
        <w:rPr>
          <w:rFonts w:ascii="Arial" w:hAnsi="Arial" w:cs="Arial"/>
          <w:color w:val="000000"/>
          <w:sz w:val="20"/>
          <w:szCs w:val="20"/>
          <w:lang w:val="en-US"/>
        </w:rPr>
        <w:t>adm@sartex.com.tn).</w:t>
      </w:r>
      <w:r w:rsidRPr="00EB265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EB2652" w:rsidRDefault="00F71E61">
      <w:pPr>
        <w:framePr w:w="11070" w:h="911" w:hRule="exact" w:wrap="auto" w:vAnchor="page" w:hAnchor="page" w:x="271" w:y="7152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"RICAMOTEX", ΕΝΔΙΑΦΕΡΕΤΑΙ ΓΙΑ ΕΙΣΑΓΩΓΗ, ΑΠΟ ΤΗΝ ΕΛΛΑΔΑ, 100% ΒΑΜΒΑΚΕΡΩΝ ΥΦΑΣΜΑΤΩΝ.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(Αρμόδ.: κ.Fernando Lugar, δ/νση: 11, rue du Bois, Z.I. Ksar Said, 2086 Douar Hicher, Manouba, τηλ: (00216) 70662788,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652">
        <w:rPr>
          <w:rFonts w:ascii="Arial" w:hAnsi="Arial" w:cs="Arial"/>
          <w:color w:val="000000"/>
          <w:sz w:val="20"/>
          <w:szCs w:val="20"/>
        </w:rPr>
        <w:t xml:space="preserve">70662831,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fax</w:t>
      </w:r>
      <w:r w:rsidRPr="00EB2652">
        <w:rPr>
          <w:rFonts w:ascii="Arial" w:hAnsi="Arial" w:cs="Arial"/>
          <w:color w:val="000000"/>
          <w:sz w:val="20"/>
          <w:szCs w:val="20"/>
        </w:rPr>
        <w:t xml:space="preserve">: (00216) 70662797,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EB2652">
        <w:rPr>
          <w:rFonts w:ascii="Arial" w:hAnsi="Arial" w:cs="Arial"/>
          <w:color w:val="000000"/>
          <w:sz w:val="20"/>
          <w:szCs w:val="20"/>
        </w:rPr>
        <w:t>-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mail</w:t>
      </w:r>
      <w:r w:rsidRPr="00EB2652">
        <w:rPr>
          <w:rFonts w:ascii="Arial" w:hAnsi="Arial" w:cs="Arial"/>
          <w:color w:val="000000"/>
          <w:sz w:val="20"/>
          <w:szCs w:val="20"/>
        </w:rPr>
        <w:t xml:space="preserve">: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ricamotextunisie</w:t>
      </w:r>
      <w:r w:rsidRPr="00EB2652">
        <w:rPr>
          <w:rFonts w:ascii="Arial" w:hAnsi="Arial" w:cs="Arial"/>
          <w:color w:val="000000"/>
          <w:sz w:val="20"/>
          <w:szCs w:val="20"/>
        </w:rPr>
        <w:t>@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ricamotex</w:t>
      </w:r>
      <w:r w:rsidRPr="00EB2652">
        <w:rPr>
          <w:rFonts w:ascii="Arial" w:hAnsi="Arial" w:cs="Arial"/>
          <w:color w:val="000000"/>
          <w:sz w:val="20"/>
          <w:szCs w:val="20"/>
        </w:rPr>
        <w:t>.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com</w:t>
      </w:r>
      <w:r w:rsidRPr="00EB2652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commerciale</w:t>
      </w:r>
      <w:r w:rsidRPr="00EB2652">
        <w:rPr>
          <w:rFonts w:ascii="Arial" w:hAnsi="Arial" w:cs="Arial"/>
          <w:color w:val="000000"/>
          <w:sz w:val="20"/>
          <w:szCs w:val="20"/>
        </w:rPr>
        <w:t>@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ricamotex</w:t>
      </w:r>
      <w:r w:rsidRPr="00EB2652">
        <w:rPr>
          <w:rFonts w:ascii="Arial" w:hAnsi="Arial" w:cs="Arial"/>
          <w:color w:val="000000"/>
          <w:sz w:val="20"/>
          <w:szCs w:val="20"/>
        </w:rPr>
        <w:t>.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com</w:t>
      </w:r>
      <w:r w:rsidRPr="00EB2652">
        <w:rPr>
          <w:rFonts w:ascii="Arial" w:hAnsi="Arial" w:cs="Arial"/>
          <w:color w:val="000000"/>
          <w:sz w:val="20"/>
          <w:szCs w:val="20"/>
        </w:rPr>
        <w:t>,</w:t>
      </w:r>
      <w:r w:rsidRPr="00EB2652">
        <w:rPr>
          <w:rFonts w:ascii="Times New Roman" w:hAnsi="Times New Roman"/>
          <w:sz w:val="24"/>
          <w:szCs w:val="24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amministrazione</w:t>
      </w:r>
      <w:r w:rsidRPr="00EB2652">
        <w:rPr>
          <w:rFonts w:ascii="Arial" w:hAnsi="Arial" w:cs="Arial"/>
          <w:color w:val="000000"/>
          <w:sz w:val="20"/>
          <w:szCs w:val="20"/>
        </w:rPr>
        <w:t>@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ricamotex</w:t>
      </w:r>
      <w:r w:rsidRPr="00EB2652">
        <w:rPr>
          <w:rFonts w:ascii="Arial" w:hAnsi="Arial" w:cs="Arial"/>
          <w:color w:val="000000"/>
          <w:sz w:val="20"/>
          <w:szCs w:val="20"/>
        </w:rPr>
        <w:t>.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com</w:t>
      </w:r>
      <w:r w:rsidRPr="00EB2652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personale</w:t>
      </w:r>
      <w:r w:rsidRPr="00EB2652">
        <w:rPr>
          <w:rFonts w:ascii="Arial" w:hAnsi="Arial" w:cs="Arial"/>
          <w:color w:val="000000"/>
          <w:sz w:val="20"/>
          <w:szCs w:val="20"/>
        </w:rPr>
        <w:t>@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ricamotex</w:t>
      </w:r>
      <w:r w:rsidRPr="00EB2652">
        <w:rPr>
          <w:rFonts w:ascii="Arial" w:hAnsi="Arial" w:cs="Arial"/>
          <w:color w:val="000000"/>
          <w:sz w:val="20"/>
          <w:szCs w:val="20"/>
        </w:rPr>
        <w:t>.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com</w:t>
      </w:r>
      <w:r w:rsidRPr="00EB2652">
        <w:rPr>
          <w:rFonts w:ascii="Arial" w:hAnsi="Arial" w:cs="Arial"/>
          <w:color w:val="000000"/>
          <w:sz w:val="20"/>
          <w:szCs w:val="20"/>
        </w:rPr>
        <w:t>).</w:t>
      </w:r>
      <w:r w:rsidRPr="00EB2652"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11070" w:h="683" w:hRule="exact" w:wrap="auto" w:vAnchor="page" w:hAnchor="page" w:x="271" w:y="941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"POLYMAILLE TRICOTAGE", ΕΝΔΙΑΦΕΡΕΤΑΙ ΓΙΑ ΕΙΣΑΓΩΓΗ, ΑΠΟ ΤΗΝ ΕΛΛΑΔΑ, ΒΑΜΒΑΚΟΝΗΜΑΤΟΣ Νο.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Pr="00EB2652" w:rsidRDefault="00F71E61">
      <w:pPr>
        <w:framePr w:w="11070" w:h="683" w:hRule="exact" w:wrap="auto" w:vAnchor="page" w:hAnchor="page" w:x="271" w:y="941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4415D8">
        <w:rPr>
          <w:rFonts w:ascii="Arial" w:hAnsi="Arial" w:cs="Arial"/>
          <w:color w:val="000000"/>
          <w:sz w:val="20"/>
          <w:szCs w:val="20"/>
          <w:lang w:val="en-US"/>
        </w:rPr>
        <w:t>40, 50, 68, 34. (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11, Rue Djerba Ksar Hellal Tunisie,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 (00216) 73450063, fax: (00216) 73452292, e-mail: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652">
        <w:rPr>
          <w:rFonts w:ascii="Arial" w:hAnsi="Arial" w:cs="Arial"/>
          <w:color w:val="000000"/>
          <w:sz w:val="20"/>
          <w:szCs w:val="20"/>
          <w:lang w:val="en-US"/>
        </w:rPr>
        <w:t>polymaille1@topnet.tn).</w:t>
      </w:r>
      <w:r w:rsidRPr="00EB265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EB2652" w:rsidRDefault="00F71E61">
      <w:pPr>
        <w:framePr w:w="11070" w:h="683" w:hRule="exact" w:wrap="auto" w:vAnchor="page" w:hAnchor="page" w:x="271" w:y="11452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 ΕΤΑΙΡΕΙΑ "POLYMAILLE FINISSAGE", ΕΝΔΙΑΦΕΡΕΤΑΙ ΓΙΑ ΕΙΣΑΓΩΓΗ, ΑΠΟ ΤΗΝ ΕΛΛΑΔΑ, ΒΑΜΒΑΚΟΝΗΜΑΤΟΣ Νο.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652">
        <w:rPr>
          <w:rFonts w:ascii="Arial" w:hAnsi="Arial" w:cs="Arial"/>
          <w:color w:val="000000"/>
          <w:sz w:val="20"/>
          <w:szCs w:val="20"/>
        </w:rPr>
        <w:t xml:space="preserve">40, 50, 68, 34.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Zone Industrielle Ksar Hellal Tunisie,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 (00216) 73540458, fax: (00216) 73540457, e-mail: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B2652">
        <w:rPr>
          <w:rFonts w:ascii="Arial" w:hAnsi="Arial" w:cs="Arial"/>
          <w:color w:val="000000"/>
          <w:sz w:val="20"/>
          <w:szCs w:val="20"/>
          <w:lang w:val="en-US"/>
        </w:rPr>
        <w:t>polymaille2@yahoo.fr).</w:t>
      </w:r>
      <w:r w:rsidRPr="00EB265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 w:rsidP="00EB2652">
      <w:pPr>
        <w:framePr w:w="11070" w:h="1058" w:hRule="exact" w:wrap="auto" w:vAnchor="page" w:hAnchor="page" w:x="271" w:y="13508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 ΕΤΑΙΡΕΙΑ "ATTIAS GROUP", ΕΝΔΙΑΦΕΡΕΤΑΙ ΓΙΑ ΕΙΣΑΓΩΓΗ, ΑΠΟ ΤΗΝ ΕΛΛΑΔΑ, ΥΦΑΣΜΑΤΩΝ DENIM 100% Ή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ΠΑΡΕΜΦΕΡΩΝ. </w:t>
      </w:r>
      <w:r w:rsidRPr="00EB2652">
        <w:rPr>
          <w:rFonts w:ascii="Arial" w:hAnsi="Arial" w:cs="Arial"/>
          <w:color w:val="000000"/>
          <w:sz w:val="20"/>
          <w:szCs w:val="20"/>
          <w:lang w:val="en-US"/>
        </w:rPr>
        <w:t>(</w:t>
      </w:r>
      <w:r>
        <w:rPr>
          <w:rFonts w:ascii="Arial" w:hAnsi="Arial" w:cs="Arial"/>
          <w:color w:val="000000"/>
          <w:sz w:val="20"/>
          <w:szCs w:val="20"/>
        </w:rPr>
        <w:t>Αρμόδ</w:t>
      </w:r>
      <w:r w:rsidRPr="00EB2652">
        <w:rPr>
          <w:rFonts w:ascii="Arial" w:hAnsi="Arial" w:cs="Arial"/>
          <w:color w:val="000000"/>
          <w:sz w:val="20"/>
          <w:szCs w:val="20"/>
          <w:lang w:val="en-US"/>
        </w:rPr>
        <w:t xml:space="preserve">.: </w:t>
      </w:r>
      <w:r>
        <w:rPr>
          <w:rFonts w:ascii="Arial" w:hAnsi="Arial" w:cs="Arial"/>
          <w:color w:val="000000"/>
          <w:sz w:val="20"/>
          <w:szCs w:val="20"/>
        </w:rPr>
        <w:t>κα</w:t>
      </w:r>
      <w:r w:rsidRPr="00EB2652">
        <w:rPr>
          <w:rFonts w:ascii="Arial" w:hAnsi="Arial" w:cs="Arial"/>
          <w:color w:val="000000"/>
          <w:sz w:val="20"/>
          <w:szCs w:val="20"/>
          <w:lang w:val="en-US"/>
        </w:rPr>
        <w:t xml:space="preserve"> Cathy Da Cruz, e-mail: cathy@attiasgroup.com,  </w:t>
      </w:r>
      <w:r>
        <w:rPr>
          <w:rFonts w:ascii="Arial" w:hAnsi="Arial" w:cs="Arial"/>
          <w:color w:val="000000"/>
          <w:sz w:val="20"/>
          <w:szCs w:val="20"/>
        </w:rPr>
        <w:t>δ</w:t>
      </w:r>
      <w:r w:rsidRPr="00EB2652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EB2652">
        <w:rPr>
          <w:rFonts w:ascii="Arial" w:hAnsi="Arial" w:cs="Arial"/>
          <w:color w:val="000000"/>
          <w:sz w:val="20"/>
          <w:szCs w:val="20"/>
          <w:lang w:val="en-US"/>
        </w:rPr>
        <w:t>: No 143, lotissement Jinene Eddounya,</w:t>
      </w:r>
      <w:r w:rsidRPr="00EB265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2046 Sidi Daoud, </w:t>
      </w: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: (00216) 70939977, 70939997, 70939888, fax: (00216) 70938877, web-site: www.attiasgroup.com).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Default="00F71E61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Default="00F71E61">
      <w:pPr>
        <w:framePr w:w="11070" w:h="270" w:hRule="exact" w:wrap="auto" w:vAnchor="page" w:hAnchor="page" w:x="271" w:y="41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Default="00F71E61">
      <w:pPr>
        <w:framePr w:w="11070" w:h="270" w:hRule="exact" w:wrap="auto" w:vAnchor="page" w:hAnchor="page" w:x="271" w:y="61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Default="00F71E61">
      <w:pPr>
        <w:framePr w:w="11070" w:h="270" w:hRule="exact" w:wrap="auto" w:vAnchor="page" w:hAnchor="page" w:x="271" w:y="84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Default="00F71E61">
      <w:pPr>
        <w:framePr w:w="11070" w:h="270" w:hRule="exact" w:wrap="auto" w:vAnchor="page" w:hAnchor="page" w:x="271" w:y="104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Default="00F71E61">
      <w:pPr>
        <w:framePr w:w="11070" w:h="270" w:hRule="exact" w:wrap="auto" w:vAnchor="page" w:hAnchor="page" w:x="271" w:y="124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ΠΡΕΣΒΕΙΑ ΤΗΣ ΕΛΛΑΔΑΣ ΣΤΗΝ ΤΥΝΙΔΑ (ΤΥΝΗΣΙΑ)-ΓΡΑΦΕΙΟ Ο.Ε.Υ.</w:t>
      </w:r>
    </w:p>
    <w:p w:rsidR="00F71E61" w:rsidRPr="004415D8" w:rsidRDefault="00F71E61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439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643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869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1073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Pr="004415D8" w:rsidRDefault="00F71E61">
      <w:pPr>
        <w:framePr w:w="11070" w:h="228" w:hRule="exact" w:wrap="auto" w:vAnchor="page" w:hAnchor="page" w:x="271" w:y="1276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6, RUE ST.FULGENCE, NOTRE DAME, 1082 TUNIS-TUNISIA  </w:t>
      </w:r>
      <w:r w:rsidRPr="004415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1E61" w:rsidRDefault="00F71E61">
      <w:pPr>
        <w:framePr w:w="9450" w:h="270" w:hRule="exact" w:wrap="auto" w:vAnchor="page" w:hAnchor="page" w:x="271" w:y="2583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484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688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B.18258.10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914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B.18258.11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11182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B.18258.12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Default="00F71E61">
      <w:pPr>
        <w:framePr w:w="9450" w:h="270" w:hRule="exact" w:wrap="auto" w:vAnchor="page" w:hAnchor="page" w:x="271" w:y="1321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20-11-2012             ΑΡ.ΠΡΩΤΟΚΟΛΛΟΥ: B.18258.13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1E61" w:rsidRPr="004415D8" w:rsidRDefault="00F71E61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framePr w:w="11070" w:h="221" w:hRule="exact" w:wrap="auto" w:vAnchor="page" w:hAnchor="page" w:x="271" w:y="46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framePr w:w="11070" w:h="221" w:hRule="exact" w:wrap="auto" w:vAnchor="page" w:hAnchor="page" w:x="271" w:y="66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framePr w:w="11070" w:h="221" w:hRule="exact" w:wrap="auto" w:vAnchor="page" w:hAnchor="page" w:x="271" w:y="89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framePr w:w="11070" w:h="221" w:hRule="exact" w:wrap="auto" w:vAnchor="page" w:hAnchor="page" w:x="271" w:y="109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p w:rsidR="00F71E61" w:rsidRPr="004415D8" w:rsidRDefault="00F71E61">
      <w:pPr>
        <w:framePr w:w="11070" w:h="221" w:hRule="exact" w:wrap="auto" w:vAnchor="page" w:hAnchor="page" w:x="271" w:y="129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4415D8">
        <w:rPr>
          <w:rFonts w:ascii="Arial" w:hAnsi="Arial" w:cs="Arial"/>
          <w:color w:val="000000"/>
          <w:sz w:val="20"/>
          <w:szCs w:val="20"/>
          <w:lang w:val="en-US"/>
        </w:rPr>
        <w:t xml:space="preserve">: (00216) 71288411, 71846632  FAX: (00216) 71789518 e-mail: grtradetun@mfa.gr </w:t>
      </w:r>
    </w:p>
    <w:sectPr w:rsidR="00F71E61" w:rsidRPr="004415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2F" w:rsidRDefault="0065562F" w:rsidP="00700666">
      <w:pPr>
        <w:spacing w:after="0" w:line="240" w:lineRule="auto"/>
      </w:pPr>
      <w:r>
        <w:separator/>
      </w:r>
    </w:p>
  </w:endnote>
  <w:endnote w:type="continuationSeparator" w:id="0">
    <w:p w:rsidR="0065562F" w:rsidRDefault="0065562F" w:rsidP="0070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2F" w:rsidRDefault="0065562F" w:rsidP="00700666">
      <w:pPr>
        <w:spacing w:after="0" w:line="240" w:lineRule="auto"/>
      </w:pPr>
      <w:r>
        <w:separator/>
      </w:r>
    </w:p>
  </w:footnote>
  <w:footnote w:type="continuationSeparator" w:id="0">
    <w:p w:rsidR="0065562F" w:rsidRDefault="0065562F" w:rsidP="00700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D8"/>
    <w:rsid w:val="00334007"/>
    <w:rsid w:val="004415D8"/>
    <w:rsid w:val="0058377F"/>
    <w:rsid w:val="00597937"/>
    <w:rsid w:val="0065562F"/>
    <w:rsid w:val="00662F01"/>
    <w:rsid w:val="00700666"/>
    <w:rsid w:val="00784845"/>
    <w:rsid w:val="009323C6"/>
    <w:rsid w:val="00B325F2"/>
    <w:rsid w:val="00B764CD"/>
    <w:rsid w:val="00CB3A3C"/>
    <w:rsid w:val="00D71673"/>
    <w:rsid w:val="00EB2652"/>
    <w:rsid w:val="00F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66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700666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7006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7006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66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700666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7006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7006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ΔΕΛΤΙΟ 11 -2012.rtf</vt:lpstr>
    </vt:vector>
  </TitlesOfParts>
  <Company>Hewlett-Packard Company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11 -2012.rtf</dc:title>
  <dc:creator>Oracle Reports</dc:creator>
  <cp:lastModifiedBy>Zoran Makrevski</cp:lastModifiedBy>
  <cp:revision>2</cp:revision>
  <dcterms:created xsi:type="dcterms:W3CDTF">2014-11-18T12:34:00Z</dcterms:created>
  <dcterms:modified xsi:type="dcterms:W3CDTF">2014-11-18T12:34:00Z</dcterms:modified>
</cp:coreProperties>
</file>